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F9" w:rsidRDefault="00604DF9" w:rsidP="00604DF9">
      <w:pPr>
        <w:pStyle w:val="Normlnweb"/>
        <w:shd w:val="clear" w:color="auto" w:fill="FFFFFF"/>
        <w:rPr>
          <w:rFonts w:ascii="Verdana" w:hAnsi="Verdana"/>
          <w:color w:val="242424"/>
          <w:sz w:val="20"/>
          <w:szCs w:val="20"/>
        </w:rPr>
      </w:pPr>
      <w:r>
        <w:rPr>
          <w:rStyle w:val="Zdraznn"/>
          <w:rFonts w:ascii="Verdana" w:hAnsi="Verdana"/>
          <w:color w:val="242424"/>
          <w:sz w:val="20"/>
          <w:szCs w:val="20"/>
        </w:rPr>
        <w:t>Škola je zapojena do projektu: </w:t>
      </w:r>
      <w:r>
        <w:rPr>
          <w:rStyle w:val="Siln"/>
          <w:rFonts w:ascii="Verdana" w:hAnsi="Verdana"/>
          <w:i/>
          <w:iCs/>
          <w:color w:val="242424"/>
          <w:sz w:val="20"/>
          <w:szCs w:val="20"/>
        </w:rPr>
        <w:t>Místní akční plán rozvoje vzdělávání IV ORP Tachov</w:t>
      </w:r>
      <w:r>
        <w:rPr>
          <w:rStyle w:val="Zdraznn"/>
          <w:rFonts w:ascii="Verdana" w:hAnsi="Verdana"/>
          <w:color w:val="242424"/>
          <w:sz w:val="20"/>
          <w:szCs w:val="20"/>
        </w:rPr>
        <w:t>.</w:t>
      </w:r>
    </w:p>
    <w:p w:rsidR="00604DF9" w:rsidRDefault="00604DF9" w:rsidP="00604DF9">
      <w:pPr>
        <w:pStyle w:val="Normlnweb"/>
        <w:shd w:val="clear" w:color="auto" w:fill="FFFFFF"/>
        <w:rPr>
          <w:rFonts w:ascii="Verdana" w:hAnsi="Verdana"/>
          <w:color w:val="242424"/>
          <w:sz w:val="20"/>
          <w:szCs w:val="20"/>
        </w:rPr>
      </w:pPr>
      <w:r>
        <w:rPr>
          <w:rStyle w:val="Zdraznn"/>
          <w:rFonts w:ascii="Verdana" w:hAnsi="Verdana"/>
          <w:color w:val="242424"/>
          <w:sz w:val="20"/>
          <w:szCs w:val="20"/>
        </w:rPr>
        <w:t>Registrační číslo projektu: </w:t>
      </w:r>
      <w:proofErr w:type="gramStart"/>
      <w:r>
        <w:rPr>
          <w:rStyle w:val="Siln"/>
          <w:rFonts w:ascii="Verdana" w:hAnsi="Verdana"/>
          <w:i/>
          <w:iCs/>
          <w:color w:val="242424"/>
          <w:sz w:val="20"/>
          <w:szCs w:val="20"/>
        </w:rPr>
        <w:t>CZ.02.02</w:t>
      </w:r>
      <w:proofErr w:type="gramEnd"/>
      <w:r>
        <w:rPr>
          <w:rStyle w:val="Siln"/>
          <w:rFonts w:ascii="Verdana" w:hAnsi="Verdana"/>
          <w:i/>
          <w:iCs/>
          <w:color w:val="242424"/>
          <w:sz w:val="20"/>
          <w:szCs w:val="20"/>
        </w:rPr>
        <w:t>.XX/00/23_017/0008572</w:t>
      </w:r>
    </w:p>
    <w:p w:rsidR="00604DF9" w:rsidRDefault="00604DF9" w:rsidP="00604DF9">
      <w:pPr>
        <w:pStyle w:val="Normlnweb"/>
        <w:shd w:val="clear" w:color="auto" w:fill="FFFFFF"/>
        <w:rPr>
          <w:rFonts w:ascii="Verdana" w:hAnsi="Verdana"/>
          <w:color w:val="242424"/>
          <w:sz w:val="20"/>
          <w:szCs w:val="20"/>
        </w:rPr>
      </w:pPr>
      <w:r>
        <w:rPr>
          <w:rStyle w:val="Zdraznn"/>
          <w:rFonts w:ascii="Verdana" w:hAnsi="Verdana"/>
          <w:b/>
          <w:bCs/>
          <w:color w:val="242424"/>
          <w:sz w:val="20"/>
          <w:szCs w:val="20"/>
        </w:rPr>
        <w:t>Spolufinancováno Evropskou unií.</w:t>
      </w:r>
    </w:p>
    <w:p w:rsidR="00604DF9" w:rsidRDefault="00604DF9" w:rsidP="00604DF9">
      <w:pPr>
        <w:pStyle w:val="Normlnweb"/>
        <w:shd w:val="clear" w:color="auto" w:fill="FFFFFF"/>
        <w:spacing w:before="0" w:after="0"/>
        <w:rPr>
          <w:rFonts w:ascii="Verdana" w:hAnsi="Verdana"/>
          <w:color w:val="242424"/>
          <w:sz w:val="20"/>
          <w:szCs w:val="20"/>
        </w:rPr>
      </w:pPr>
      <w:r>
        <w:rPr>
          <w:rStyle w:val="Zdraznn"/>
          <w:rFonts w:ascii="Verdana" w:hAnsi="Verdana"/>
          <w:color w:val="242424"/>
          <w:sz w:val="20"/>
          <w:szCs w:val="20"/>
        </w:rPr>
        <w:t>Odkaz na webové stránky projektu: </w:t>
      </w:r>
      <w:hyperlink r:id="rId4" w:tgtFrame="_blank" w:history="1">
        <w:r>
          <w:rPr>
            <w:rStyle w:val="Hypertextovodkaz"/>
            <w:rFonts w:ascii="Verdana" w:hAnsi="Verdana"/>
            <w:i/>
            <w:iCs/>
            <w:sz w:val="20"/>
            <w:szCs w:val="20"/>
            <w:bdr w:val="none" w:sz="0" w:space="0" w:color="auto" w:frame="1"/>
          </w:rPr>
          <w:t>https://www.tachov-mesto.cz/map-iv-orp-tachov.html</w:t>
        </w:r>
      </w:hyperlink>
    </w:p>
    <w:p w:rsidR="00604DF9" w:rsidRDefault="00604DF9" w:rsidP="00604DF9">
      <w:pPr>
        <w:pStyle w:val="Normlnweb"/>
        <w:shd w:val="clear" w:color="auto" w:fill="FFFFFF"/>
        <w:spacing w:before="0" w:after="0"/>
        <w:rPr>
          <w:rFonts w:ascii="Verdana" w:hAnsi="Verdana"/>
          <w:color w:val="242424"/>
          <w:sz w:val="20"/>
          <w:szCs w:val="20"/>
        </w:rPr>
      </w:pPr>
      <w:r>
        <w:rPr>
          <w:rStyle w:val="Zdraznn"/>
          <w:rFonts w:ascii="Verdana" w:hAnsi="Verdana"/>
          <w:color w:val="242424"/>
          <w:sz w:val="20"/>
          <w:szCs w:val="20"/>
        </w:rPr>
        <w:t xml:space="preserve">Odkaz na </w:t>
      </w:r>
      <w:proofErr w:type="spellStart"/>
      <w:r>
        <w:rPr>
          <w:rStyle w:val="Zdraznn"/>
          <w:rFonts w:ascii="Verdana" w:hAnsi="Verdana"/>
          <w:color w:val="242424"/>
          <w:sz w:val="20"/>
          <w:szCs w:val="20"/>
        </w:rPr>
        <w:t>facebookové</w:t>
      </w:r>
      <w:proofErr w:type="spellEnd"/>
      <w:r>
        <w:rPr>
          <w:rStyle w:val="Zdraznn"/>
          <w:rFonts w:ascii="Verdana" w:hAnsi="Verdana"/>
          <w:color w:val="242424"/>
          <w:sz w:val="20"/>
          <w:szCs w:val="20"/>
        </w:rPr>
        <w:t xml:space="preserve"> stránky projektu: </w:t>
      </w:r>
      <w:hyperlink r:id="rId5" w:tgtFrame="_blank" w:history="1">
        <w:r>
          <w:rPr>
            <w:rStyle w:val="Hypertextovodkaz"/>
            <w:rFonts w:ascii="Verdana" w:hAnsi="Verdana"/>
            <w:i/>
            <w:iCs/>
            <w:sz w:val="20"/>
            <w:szCs w:val="20"/>
            <w:bdr w:val="none" w:sz="0" w:space="0" w:color="auto" w:frame="1"/>
          </w:rPr>
          <w:t>https://www.facebook.com/profile.php?id=61561155420589&amp;locale=cs_CZ</w:t>
        </w:r>
      </w:hyperlink>
    </w:p>
    <w:p w:rsidR="00604DF9" w:rsidRDefault="00604DF9" w:rsidP="00604DF9">
      <w:pPr>
        <w:pStyle w:val="Normlnweb"/>
        <w:shd w:val="clear" w:color="auto" w:fill="FFFFFF"/>
        <w:rPr>
          <w:rFonts w:ascii="Verdana" w:hAnsi="Verdana"/>
          <w:color w:val="242424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5715000" cy="819150"/>
            <wp:effectExtent l="0" t="0" r="0" b="0"/>
            <wp:docPr id="1" name="Obrázek 1" descr="C:\Users\cervra\AppData\Local\Microsoft\Windows\INetCache\Content.MSO\6324AC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rvra\AppData\Local\Microsoft\Windows\INetCache\Content.MSO\6324AC4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EF" w:rsidRDefault="001F69EF">
      <w:bookmarkStart w:id="0" w:name="_GoBack"/>
      <w:bookmarkEnd w:id="0"/>
    </w:p>
    <w:sectPr w:rsidR="001F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9"/>
    <w:rsid w:val="001F69EF"/>
    <w:rsid w:val="0060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7B3A0-CEC9-438C-BE83-0A24DECB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04DF9"/>
    <w:rPr>
      <w:i/>
      <w:iCs/>
    </w:rPr>
  </w:style>
  <w:style w:type="character" w:styleId="Siln">
    <w:name w:val="Strong"/>
    <w:basedOn w:val="Standardnpsmoodstavce"/>
    <w:uiPriority w:val="22"/>
    <w:qFormat/>
    <w:rsid w:val="00604DF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4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192.168.16.252:20443/proxy/58d6d1ae/https/www.facebook.com/profile.php?id=61561155420589&amp;locale=cs_CZ" TargetMode="External"/><Relationship Id="rId4" Type="http://schemas.openxmlformats.org/officeDocument/2006/relationships/hyperlink" Target="https://192.168.16.252:20443/proxy/58d6d1ae/https/www.tachov-mesto.cz/map-iv-orp-tachov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cervra</dc:creator>
  <cp:keywords/>
  <dc:description/>
  <cp:lastModifiedBy>cervra</cp:lastModifiedBy>
  <cp:revision>1</cp:revision>
  <dcterms:created xsi:type="dcterms:W3CDTF">2024-10-04T11:53:00Z</dcterms:created>
  <dcterms:modified xsi:type="dcterms:W3CDTF">2024-10-04T11:55:00Z</dcterms:modified>
</cp:coreProperties>
</file>