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642" w:rsidRDefault="00F74642" w:rsidP="00F74642">
      <w:pPr>
        <w:jc w:val="center"/>
        <w:rPr>
          <w:rFonts w:ascii="Times New Roman" w:hAnsi="Times New Roman" w:cs="Times New Roman"/>
          <w:sz w:val="28"/>
          <w:szCs w:val="28"/>
        </w:rPr>
      </w:pPr>
      <w:r w:rsidRPr="007B5D74">
        <w:rPr>
          <w:rFonts w:ascii="Times New Roman" w:hAnsi="Times New Roman" w:cs="Times New Roman"/>
          <w:sz w:val="40"/>
          <w:szCs w:val="40"/>
        </w:rPr>
        <w:t>ZÁKLADNÍ ŠKOLA TACHOV, HORNICKÁ 1325,</w:t>
      </w:r>
      <w:r>
        <w:rPr>
          <w:rFonts w:ascii="Times New Roman" w:hAnsi="Times New Roman" w:cs="Times New Roman"/>
          <w:sz w:val="28"/>
          <w:szCs w:val="28"/>
        </w:rPr>
        <w:t xml:space="preserve"> příspěvková organizace</w:t>
      </w:r>
    </w:p>
    <w:p w:rsidR="00F74642" w:rsidRDefault="00F74642" w:rsidP="00F746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642" w:rsidRDefault="0017089F" w:rsidP="00F746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643255</wp:posOffset>
            </wp:positionH>
            <wp:positionV relativeFrom="paragraph">
              <wp:posOffset>120650</wp:posOffset>
            </wp:positionV>
            <wp:extent cx="4572000" cy="2438400"/>
            <wp:effectExtent l="0" t="0" r="0" b="0"/>
            <wp:wrapSquare wrapText="bothSides"/>
            <wp:docPr id="3" name="obrázek 2" descr="logo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642" w:rsidRDefault="00F74642" w:rsidP="00F746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642" w:rsidRDefault="00F74642" w:rsidP="00F746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642" w:rsidRDefault="00F74642" w:rsidP="00F746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642" w:rsidRDefault="00F74642" w:rsidP="00F746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642" w:rsidRDefault="00F74642" w:rsidP="00F74642">
      <w:pPr>
        <w:rPr>
          <w:rFonts w:ascii="Times New Roman" w:hAnsi="Times New Roman" w:cs="Times New Roman"/>
          <w:sz w:val="28"/>
          <w:szCs w:val="28"/>
        </w:rPr>
      </w:pPr>
    </w:p>
    <w:p w:rsidR="00F74642" w:rsidRDefault="00F74642" w:rsidP="00F74642">
      <w:pPr>
        <w:rPr>
          <w:rFonts w:ascii="Times New Roman" w:hAnsi="Times New Roman" w:cs="Times New Roman"/>
          <w:sz w:val="28"/>
          <w:szCs w:val="28"/>
        </w:rPr>
      </w:pPr>
    </w:p>
    <w:p w:rsidR="00F74642" w:rsidRDefault="00F74642" w:rsidP="00F7464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74642" w:rsidRPr="007B5D74" w:rsidRDefault="00F74642" w:rsidP="00F74642">
      <w:pPr>
        <w:ind w:firstLine="708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Prog</w:t>
      </w:r>
      <w:r w:rsidR="00C32FC7">
        <w:rPr>
          <w:rFonts w:ascii="Times New Roman" w:hAnsi="Times New Roman" w:cs="Times New Roman"/>
          <w:sz w:val="72"/>
          <w:szCs w:val="72"/>
        </w:rPr>
        <w:t>r</w:t>
      </w:r>
      <w:r>
        <w:rPr>
          <w:rFonts w:ascii="Times New Roman" w:hAnsi="Times New Roman" w:cs="Times New Roman"/>
          <w:sz w:val="72"/>
          <w:szCs w:val="72"/>
        </w:rPr>
        <w:t>am proti šikanování a kyberšikaně</w:t>
      </w:r>
      <w:r w:rsidRPr="007B5D74">
        <w:rPr>
          <w:rFonts w:ascii="Times New Roman" w:hAnsi="Times New Roman" w:cs="Times New Roman"/>
          <w:sz w:val="72"/>
          <w:szCs w:val="72"/>
        </w:rPr>
        <w:t xml:space="preserve"> </w:t>
      </w:r>
    </w:p>
    <w:p w:rsidR="00F74642" w:rsidRDefault="00F74642" w:rsidP="00F7464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6BFC" w:rsidRPr="007B5D74" w:rsidRDefault="000E6BFC" w:rsidP="000E6BF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</w:t>
      </w:r>
      <w:r w:rsidR="00B15ECD">
        <w:rPr>
          <w:rFonts w:ascii="Times New Roman" w:hAnsi="Times New Roman" w:cs="Times New Roman"/>
          <w:sz w:val="36"/>
          <w:szCs w:val="36"/>
        </w:rPr>
        <w:t>ro školní rok 202</w:t>
      </w:r>
      <w:r w:rsidR="00AF5CAB">
        <w:rPr>
          <w:rFonts w:ascii="Times New Roman" w:hAnsi="Times New Roman" w:cs="Times New Roman"/>
          <w:sz w:val="36"/>
          <w:szCs w:val="36"/>
        </w:rPr>
        <w:t>3</w:t>
      </w:r>
      <w:r w:rsidR="006E4466">
        <w:rPr>
          <w:rFonts w:ascii="Times New Roman" w:hAnsi="Times New Roman" w:cs="Times New Roman"/>
          <w:sz w:val="36"/>
          <w:szCs w:val="36"/>
        </w:rPr>
        <w:t>/202</w:t>
      </w:r>
      <w:r w:rsidR="00AF5CAB">
        <w:rPr>
          <w:rFonts w:ascii="Times New Roman" w:hAnsi="Times New Roman" w:cs="Times New Roman"/>
          <w:sz w:val="36"/>
          <w:szCs w:val="36"/>
        </w:rPr>
        <w:t>4</w:t>
      </w:r>
    </w:p>
    <w:p w:rsidR="000E6BFC" w:rsidRDefault="000E6BFC" w:rsidP="000E6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BFC" w:rsidRDefault="000E6BFC" w:rsidP="000E6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BFC" w:rsidRDefault="000E6BFC" w:rsidP="000E6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BFC" w:rsidRDefault="000E6BFC" w:rsidP="000E6BFC">
      <w:pPr>
        <w:rPr>
          <w:rFonts w:ascii="Times New Roman" w:hAnsi="Times New Roman" w:cs="Times New Roman"/>
          <w:sz w:val="28"/>
          <w:szCs w:val="28"/>
        </w:rPr>
      </w:pPr>
    </w:p>
    <w:p w:rsidR="000E6BFC" w:rsidRDefault="000E6BFC" w:rsidP="000E6BFC">
      <w:pPr>
        <w:rPr>
          <w:rFonts w:ascii="Times New Roman" w:hAnsi="Times New Roman" w:cs="Times New Roman"/>
          <w:sz w:val="28"/>
          <w:szCs w:val="28"/>
        </w:rPr>
      </w:pPr>
    </w:p>
    <w:p w:rsidR="000E6BFC" w:rsidRDefault="000E6BFC" w:rsidP="000E6BFC">
      <w:pPr>
        <w:rPr>
          <w:rFonts w:ascii="Times New Roman" w:hAnsi="Times New Roman" w:cs="Times New Roman"/>
          <w:sz w:val="28"/>
          <w:szCs w:val="28"/>
        </w:rPr>
      </w:pPr>
    </w:p>
    <w:p w:rsidR="000E6BFC" w:rsidRDefault="000E6BFC" w:rsidP="000E6BFC">
      <w:pPr>
        <w:rPr>
          <w:rFonts w:ascii="Times New Roman" w:hAnsi="Times New Roman" w:cs="Times New Roman"/>
          <w:sz w:val="28"/>
          <w:szCs w:val="28"/>
        </w:rPr>
      </w:pPr>
    </w:p>
    <w:p w:rsidR="000E6BFC" w:rsidRDefault="000E6BFC" w:rsidP="000E6BFC">
      <w:pPr>
        <w:rPr>
          <w:rFonts w:ascii="Times New Roman" w:hAnsi="Times New Roman" w:cs="Times New Roman"/>
          <w:sz w:val="28"/>
          <w:szCs w:val="28"/>
        </w:rPr>
      </w:pPr>
    </w:p>
    <w:p w:rsidR="000E6BFC" w:rsidRDefault="006E4466" w:rsidP="000E6B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září 202</w:t>
      </w:r>
      <w:r w:rsidR="00AF5CAB">
        <w:rPr>
          <w:rFonts w:ascii="Times New Roman" w:hAnsi="Times New Roman" w:cs="Times New Roman"/>
          <w:sz w:val="28"/>
          <w:szCs w:val="28"/>
        </w:rPr>
        <w:t>3</w:t>
      </w:r>
    </w:p>
    <w:p w:rsidR="000E6BFC" w:rsidRDefault="000E6BFC" w:rsidP="000E6BFC">
      <w:pPr>
        <w:rPr>
          <w:rFonts w:ascii="Times New Roman" w:hAnsi="Times New Roman" w:cs="Times New Roman"/>
          <w:sz w:val="28"/>
          <w:szCs w:val="28"/>
        </w:rPr>
      </w:pPr>
    </w:p>
    <w:p w:rsidR="00F74642" w:rsidRDefault="00F74642" w:rsidP="00F746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642" w:rsidRDefault="00F74642" w:rsidP="00F746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642" w:rsidRDefault="00F74642" w:rsidP="00F746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642" w:rsidRDefault="00F74642" w:rsidP="00F746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BFC" w:rsidRDefault="000E6BFC" w:rsidP="000E6BFC">
      <w:pPr>
        <w:rPr>
          <w:rFonts w:ascii="Times New Roman" w:hAnsi="Times New Roman" w:cs="Times New Roman"/>
          <w:sz w:val="28"/>
          <w:szCs w:val="28"/>
        </w:rPr>
      </w:pPr>
    </w:p>
    <w:p w:rsidR="000E6BFC" w:rsidRDefault="000E6BFC" w:rsidP="000E6BFC">
      <w:pPr>
        <w:rPr>
          <w:rFonts w:ascii="Times New Roman" w:hAnsi="Times New Roman" w:cs="Times New Roman"/>
          <w:sz w:val="28"/>
          <w:szCs w:val="28"/>
        </w:rPr>
      </w:pPr>
    </w:p>
    <w:p w:rsidR="000E6BFC" w:rsidRDefault="000E6BFC" w:rsidP="000E6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Zpracoval</w:t>
      </w:r>
      <w:r w:rsidR="00A416C3">
        <w:rPr>
          <w:rFonts w:ascii="Times New Roman" w:hAnsi="Times New Roman" w:cs="Times New Roman"/>
          <w:sz w:val="28"/>
          <w:szCs w:val="28"/>
        </w:rPr>
        <w:t>i</w:t>
      </w:r>
      <w:r w:rsidR="00B57A20">
        <w:rPr>
          <w:rFonts w:ascii="Times New Roman" w:hAnsi="Times New Roman" w:cs="Times New Roman"/>
          <w:sz w:val="28"/>
          <w:szCs w:val="28"/>
        </w:rPr>
        <w:t xml:space="preserve">: </w:t>
      </w:r>
      <w:r w:rsidR="003F5DC0">
        <w:rPr>
          <w:rFonts w:ascii="Times New Roman" w:hAnsi="Times New Roman" w:cs="Times New Roman"/>
          <w:sz w:val="28"/>
          <w:szCs w:val="28"/>
        </w:rPr>
        <w:t xml:space="preserve">Mgr. </w:t>
      </w:r>
      <w:r w:rsidR="00AF5CAB">
        <w:rPr>
          <w:rFonts w:ascii="Times New Roman" w:hAnsi="Times New Roman" w:cs="Times New Roman"/>
          <w:sz w:val="28"/>
          <w:szCs w:val="28"/>
        </w:rPr>
        <w:t>Marie Maštalířská</w:t>
      </w:r>
      <w:r w:rsidR="0012640C">
        <w:rPr>
          <w:rFonts w:ascii="Times New Roman" w:hAnsi="Times New Roman" w:cs="Times New Roman"/>
          <w:sz w:val="28"/>
          <w:szCs w:val="28"/>
        </w:rPr>
        <w:t xml:space="preserve">, </w:t>
      </w:r>
      <w:r w:rsidR="00AF5CAB">
        <w:rPr>
          <w:rFonts w:ascii="Times New Roman" w:hAnsi="Times New Roman" w:cs="Times New Roman"/>
          <w:sz w:val="28"/>
          <w:szCs w:val="28"/>
        </w:rPr>
        <w:t>Mgr</w:t>
      </w:r>
      <w:r w:rsidR="006E4466">
        <w:rPr>
          <w:rFonts w:ascii="Times New Roman" w:hAnsi="Times New Roman" w:cs="Times New Roman"/>
          <w:sz w:val="28"/>
          <w:szCs w:val="28"/>
        </w:rPr>
        <w:t xml:space="preserve">. </w:t>
      </w:r>
      <w:r w:rsidR="00A416C3">
        <w:rPr>
          <w:rFonts w:ascii="Times New Roman" w:hAnsi="Times New Roman" w:cs="Times New Roman"/>
          <w:sz w:val="28"/>
          <w:szCs w:val="28"/>
        </w:rPr>
        <w:t>Vladislav Klouda</w:t>
      </w:r>
    </w:p>
    <w:p w:rsidR="009E0FBE" w:rsidRPr="00931ABC" w:rsidRDefault="009E0FBE">
      <w:pPr>
        <w:pStyle w:val="Nadpis1"/>
        <w:rPr>
          <w:sz w:val="40"/>
          <w:szCs w:val="40"/>
        </w:rPr>
      </w:pPr>
      <w:r w:rsidRPr="00931ABC">
        <w:rPr>
          <w:sz w:val="40"/>
          <w:szCs w:val="40"/>
        </w:rPr>
        <w:lastRenderedPageBreak/>
        <w:t>Program proti šikanování</w:t>
      </w:r>
      <w:r w:rsidR="00776DD2">
        <w:rPr>
          <w:sz w:val="40"/>
          <w:szCs w:val="40"/>
        </w:rPr>
        <w:t xml:space="preserve"> a kyberšikaně</w:t>
      </w:r>
      <w:r w:rsidR="002D3FB2" w:rsidRPr="00931ABC">
        <w:rPr>
          <w:sz w:val="40"/>
          <w:szCs w:val="40"/>
        </w:rPr>
        <w:t xml:space="preserve"> </w:t>
      </w:r>
    </w:p>
    <w:p w:rsidR="009E0FBE" w:rsidRDefault="009E0F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(vychází z Metodického pokynu </w:t>
      </w:r>
      <w:r w:rsidR="00D037F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inist</w:t>
      </w:r>
      <w:r w:rsidR="00D037FA">
        <w:rPr>
          <w:rFonts w:ascii="Times New Roman" w:hAnsi="Times New Roman" w:cs="Times New Roman"/>
        </w:rPr>
        <w:t>ryně</w:t>
      </w:r>
      <w:r>
        <w:rPr>
          <w:rFonts w:ascii="Times New Roman" w:hAnsi="Times New Roman" w:cs="Times New Roman"/>
        </w:rPr>
        <w:t xml:space="preserve"> školství, mládeže a tělovýchovy k</w:t>
      </w:r>
      <w:r w:rsidR="00D037FA">
        <w:rPr>
          <w:rFonts w:ascii="Times New Roman" w:hAnsi="Times New Roman" w:cs="Times New Roman"/>
        </w:rPr>
        <w:t xml:space="preserve"> prevenci a </w:t>
      </w:r>
      <w:r>
        <w:rPr>
          <w:rFonts w:ascii="Times New Roman" w:hAnsi="Times New Roman" w:cs="Times New Roman"/>
        </w:rPr>
        <w:t>řešení šikan</w:t>
      </w:r>
      <w:r w:rsidR="00D037FA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</w:t>
      </w:r>
      <w:r w:rsidR="002258B6">
        <w:rPr>
          <w:rFonts w:ascii="Times New Roman" w:hAnsi="Times New Roman" w:cs="Times New Roman"/>
        </w:rPr>
        <w:t>ve</w:t>
      </w:r>
      <w:r>
        <w:rPr>
          <w:rFonts w:ascii="Times New Roman" w:hAnsi="Times New Roman" w:cs="Times New Roman"/>
        </w:rPr>
        <w:t xml:space="preserve"> škol</w:t>
      </w:r>
      <w:r w:rsidR="002258B6">
        <w:rPr>
          <w:rFonts w:ascii="Times New Roman" w:hAnsi="Times New Roman" w:cs="Times New Roman"/>
        </w:rPr>
        <w:t>ách</w:t>
      </w:r>
      <w:r>
        <w:rPr>
          <w:rFonts w:ascii="Times New Roman" w:hAnsi="Times New Roman" w:cs="Times New Roman"/>
        </w:rPr>
        <w:t xml:space="preserve"> a školských zařízení</w:t>
      </w:r>
      <w:r w:rsidR="002258B6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 xml:space="preserve"> </w:t>
      </w:r>
      <w:r w:rsidR="002258B6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 xml:space="preserve">.j. </w:t>
      </w:r>
      <w:r w:rsidR="002258B6">
        <w:rPr>
          <w:rFonts w:ascii="Times New Roman" w:hAnsi="Times New Roman" w:cs="Times New Roman"/>
        </w:rPr>
        <w:t xml:space="preserve">MSMT- </w:t>
      </w:r>
      <w:r w:rsidR="00D037FA">
        <w:rPr>
          <w:rFonts w:ascii="Times New Roman" w:hAnsi="Times New Roman" w:cs="Times New Roman"/>
        </w:rPr>
        <w:t>21149</w:t>
      </w:r>
      <w:r>
        <w:rPr>
          <w:rFonts w:ascii="Times New Roman" w:hAnsi="Times New Roman" w:cs="Times New Roman"/>
        </w:rPr>
        <w:t>/20</w:t>
      </w:r>
      <w:r w:rsidR="002258B6">
        <w:rPr>
          <w:rFonts w:ascii="Times New Roman" w:hAnsi="Times New Roman" w:cs="Times New Roman"/>
        </w:rPr>
        <w:t>1</w:t>
      </w:r>
      <w:r w:rsidR="00D037F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)</w:t>
      </w:r>
    </w:p>
    <w:p w:rsidR="009E0FBE" w:rsidRDefault="009E0FBE">
      <w:pPr>
        <w:rPr>
          <w:rFonts w:ascii="Times New Roman" w:hAnsi="Times New Roman" w:cs="Times New Roman"/>
        </w:rPr>
      </w:pPr>
    </w:p>
    <w:p w:rsidR="009E0FBE" w:rsidRPr="00931ABC" w:rsidRDefault="009E0FBE">
      <w:pPr>
        <w:pStyle w:val="Nadpis2"/>
        <w:rPr>
          <w:sz w:val="28"/>
          <w:szCs w:val="28"/>
        </w:rPr>
      </w:pPr>
      <w:r w:rsidRPr="00931ABC">
        <w:rPr>
          <w:sz w:val="28"/>
          <w:szCs w:val="28"/>
        </w:rPr>
        <w:t>Charakteristika šikanování</w:t>
      </w:r>
    </w:p>
    <w:p w:rsidR="009E0FBE" w:rsidRDefault="009E0FBE">
      <w:pPr>
        <w:ind w:firstLine="708"/>
        <w:rPr>
          <w:rFonts w:ascii="Times New Roman" w:hAnsi="Times New Roman" w:cs="Times New Roman"/>
        </w:rPr>
      </w:pPr>
      <w:r w:rsidRPr="00626AB3">
        <w:rPr>
          <w:rFonts w:ascii="Times New Roman" w:hAnsi="Times New Roman" w:cs="Times New Roman"/>
          <w:b/>
          <w:u w:val="single"/>
        </w:rPr>
        <w:t>Šikanování</w:t>
      </w:r>
      <w:r>
        <w:rPr>
          <w:rFonts w:ascii="Times New Roman" w:hAnsi="Times New Roman" w:cs="Times New Roman"/>
        </w:rPr>
        <w:t xml:space="preserve"> = jakékoliv chování, jehož záměrem je ublížit, ohrozit nebo zastraš</w:t>
      </w:r>
      <w:r w:rsidR="00F817B0">
        <w:rPr>
          <w:rFonts w:ascii="Times New Roman" w:hAnsi="Times New Roman" w:cs="Times New Roman"/>
        </w:rPr>
        <w:t>ovat žáka, případně skupinu žáků.</w:t>
      </w:r>
    </w:p>
    <w:p w:rsidR="009E0FBE" w:rsidRPr="00931ABC" w:rsidRDefault="009E0F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1ABC">
        <w:rPr>
          <w:rFonts w:ascii="Times New Roman" w:hAnsi="Times New Roman" w:cs="Times New Roman"/>
          <w:b/>
          <w:bCs/>
          <w:sz w:val="28"/>
          <w:szCs w:val="28"/>
        </w:rPr>
        <w:t>Projevy:</w:t>
      </w:r>
    </w:p>
    <w:p w:rsidR="009E0FBE" w:rsidRDefault="009E0FBE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opakované fyzické a psychické útoky vůči jedinci či skupině žáků, kteří se neumí nebo nemohou bránit</w:t>
      </w:r>
      <w:r w:rsidR="00F817B0">
        <w:rPr>
          <w:rFonts w:ascii="Times New Roman" w:hAnsi="Times New Roman" w:cs="Times New Roman"/>
        </w:rPr>
        <w:t>,</w:t>
      </w:r>
    </w:p>
    <w:p w:rsidR="009E0FBE" w:rsidRDefault="009E0FBE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fyzické útoky - bití, vydírání, loupeže, poškozování věcí</w:t>
      </w:r>
      <w:r w:rsidR="00F817B0">
        <w:rPr>
          <w:rFonts w:ascii="Times New Roman" w:hAnsi="Times New Roman" w:cs="Times New Roman"/>
        </w:rPr>
        <w:t>,</w:t>
      </w:r>
    </w:p>
    <w:p w:rsidR="009E0FBE" w:rsidRDefault="009E0FBE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slovní útoky – nadávky, pomluvy, vyhrožování, ponižování</w:t>
      </w:r>
      <w:r w:rsidR="00626AB3">
        <w:rPr>
          <w:rFonts w:ascii="Times New Roman" w:hAnsi="Times New Roman" w:cs="Times New Roman"/>
        </w:rPr>
        <w:t>,</w:t>
      </w:r>
    </w:p>
    <w:p w:rsidR="009E0FBE" w:rsidRDefault="009E0FBE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sexuální obtěžování až zneužívání</w:t>
      </w:r>
      <w:r w:rsidR="00626AB3">
        <w:rPr>
          <w:rFonts w:ascii="Times New Roman" w:hAnsi="Times New Roman" w:cs="Times New Roman"/>
        </w:rPr>
        <w:t>,</w:t>
      </w:r>
    </w:p>
    <w:p w:rsidR="00626AB3" w:rsidRDefault="00626AB3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demonstrativní přehlížení a ignorování žáka.</w:t>
      </w:r>
    </w:p>
    <w:p w:rsidR="00626AB3" w:rsidRDefault="00626AB3" w:rsidP="00626AB3">
      <w:pPr>
        <w:ind w:left="360" w:firstLine="348"/>
        <w:rPr>
          <w:rFonts w:ascii="Times New Roman" w:hAnsi="Times New Roman" w:cs="Times New Roman"/>
        </w:rPr>
      </w:pPr>
    </w:p>
    <w:p w:rsidR="00626AB3" w:rsidRDefault="00626AB3" w:rsidP="00626AB3">
      <w:pPr>
        <w:ind w:left="360" w:firstLine="348"/>
        <w:rPr>
          <w:rFonts w:ascii="Times New Roman" w:hAnsi="Times New Roman" w:cs="Times New Roman"/>
        </w:rPr>
      </w:pPr>
      <w:r w:rsidRPr="00626AB3">
        <w:rPr>
          <w:rFonts w:ascii="Times New Roman" w:hAnsi="Times New Roman" w:cs="Times New Roman"/>
          <w:b/>
          <w:u w:val="single"/>
        </w:rPr>
        <w:t>K</w:t>
      </w:r>
      <w:r w:rsidR="009E0FBE" w:rsidRPr="00626AB3">
        <w:rPr>
          <w:rFonts w:ascii="Times New Roman" w:hAnsi="Times New Roman" w:cs="Times New Roman"/>
          <w:b/>
          <w:u w:val="single"/>
        </w:rPr>
        <w:t>yberšikana</w:t>
      </w:r>
      <w:r w:rsidR="009E0F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=</w:t>
      </w:r>
      <w:r w:rsidR="009E0F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zneužití ICT, zejména mobilních telefonů a internetu.</w:t>
      </w:r>
    </w:p>
    <w:p w:rsidR="00626AB3" w:rsidRPr="00931ABC" w:rsidRDefault="00626AB3" w:rsidP="00626A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1ABC">
        <w:rPr>
          <w:rFonts w:ascii="Times New Roman" w:hAnsi="Times New Roman" w:cs="Times New Roman"/>
          <w:b/>
          <w:bCs/>
          <w:sz w:val="28"/>
          <w:szCs w:val="28"/>
        </w:rPr>
        <w:t>Projevy:</w:t>
      </w:r>
    </w:p>
    <w:p w:rsidR="00626AB3" w:rsidRDefault="009E0FBE" w:rsidP="00626AB3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</w:t>
      </w:r>
      <w:r w:rsidR="00626AB3">
        <w:rPr>
          <w:rFonts w:ascii="Times New Roman" w:hAnsi="Times New Roman" w:cs="Times New Roman"/>
        </w:rPr>
        <w:t>toky pomocí e-mailů, SMS zpráv,</w:t>
      </w:r>
    </w:p>
    <w:p w:rsidR="009E0FBE" w:rsidRDefault="009E0FBE" w:rsidP="00626AB3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vyvěšování urážlivých materiálů na internetové stránky</w:t>
      </w:r>
      <w:r w:rsidR="00626AB3">
        <w:rPr>
          <w:rFonts w:ascii="Times New Roman" w:hAnsi="Times New Roman" w:cs="Times New Roman"/>
        </w:rPr>
        <w:t>.</w:t>
      </w:r>
    </w:p>
    <w:p w:rsidR="009E0FBE" w:rsidRDefault="009E0FBE">
      <w:pPr>
        <w:rPr>
          <w:rFonts w:ascii="Times New Roman" w:hAnsi="Times New Roman" w:cs="Times New Roman"/>
        </w:rPr>
      </w:pPr>
    </w:p>
    <w:p w:rsidR="009E0FBE" w:rsidRPr="00931ABC" w:rsidRDefault="009E0FBE">
      <w:pPr>
        <w:pStyle w:val="Nadpis2"/>
        <w:rPr>
          <w:sz w:val="28"/>
          <w:szCs w:val="28"/>
        </w:rPr>
      </w:pPr>
      <w:r w:rsidRPr="00931ABC">
        <w:rPr>
          <w:sz w:val="28"/>
          <w:szCs w:val="28"/>
        </w:rPr>
        <w:t>Odpovědnost školy</w:t>
      </w:r>
    </w:p>
    <w:p w:rsidR="009E0FBE" w:rsidRDefault="009E0FB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souladu s § 29 zákona č. 561/2004 Sb. (školský zákon) je škola povinna zajišťovat bezpečnost a ochranu zdraví žáků a současně vytvářet podmínky pro jejich zdravý vývoj a pro předcházení rizikového chování (sociálně patologických jevů). Proto musí každý pedagogický pracovník šikanování předcházet, jeho projevy neprodleně řešit a každé jeho oběti poskytnout okamžitou pomoc.</w:t>
      </w:r>
    </w:p>
    <w:p w:rsidR="00D3393B" w:rsidRPr="00FF5EEE" w:rsidRDefault="00D3393B">
      <w:pPr>
        <w:ind w:firstLine="708"/>
        <w:rPr>
          <w:rFonts w:ascii="Times New Roman" w:hAnsi="Times New Roman" w:cs="Times New Roman"/>
          <w:b/>
        </w:rPr>
      </w:pPr>
      <w:r w:rsidRPr="00FF5EEE">
        <w:rPr>
          <w:rFonts w:ascii="Times New Roman" w:hAnsi="Times New Roman" w:cs="Times New Roman"/>
          <w:b/>
        </w:rPr>
        <w:t>Škola má ohlašovací povinnost při výskytu šikany v následujících případech:</w:t>
      </w:r>
    </w:p>
    <w:p w:rsidR="00D3393B" w:rsidRDefault="00D3393B" w:rsidP="00D3393B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vždy</w:t>
      </w:r>
      <w:r w:rsidR="00FF5EEE">
        <w:rPr>
          <w:rFonts w:ascii="Times New Roman" w:hAnsi="Times New Roman" w:cs="Times New Roman"/>
        </w:rPr>
        <w:t xml:space="preserve"> vůči</w:t>
      </w:r>
      <w:r>
        <w:rPr>
          <w:rFonts w:ascii="Times New Roman" w:hAnsi="Times New Roman" w:cs="Times New Roman"/>
        </w:rPr>
        <w:t xml:space="preserve"> zákonnému zástupci žáka – agresora i oběti</w:t>
      </w:r>
      <w:r w:rsidR="0010272C">
        <w:rPr>
          <w:rFonts w:ascii="Times New Roman" w:hAnsi="Times New Roman" w:cs="Times New Roman"/>
        </w:rPr>
        <w:t>,</w:t>
      </w:r>
    </w:p>
    <w:p w:rsidR="00D3393B" w:rsidRDefault="00D3393B" w:rsidP="00D3393B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jedná</w:t>
      </w:r>
      <w:r w:rsidR="00FF5EEE">
        <w:rPr>
          <w:rFonts w:ascii="Times New Roman" w:hAnsi="Times New Roman" w:cs="Times New Roman"/>
        </w:rPr>
        <w:t>-li</w:t>
      </w:r>
      <w:r>
        <w:rPr>
          <w:rFonts w:ascii="Times New Roman" w:hAnsi="Times New Roman" w:cs="Times New Roman"/>
        </w:rPr>
        <w:t xml:space="preserve"> se o přestupek nebo trestný čin – oznámit PČR,</w:t>
      </w:r>
    </w:p>
    <w:p w:rsidR="00D3393B" w:rsidRDefault="0010272C" w:rsidP="00D3393B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je-li dítě ohroženo (někdo ho ohrožuje, ohrožuje se samo) – OSPOD</w:t>
      </w:r>
      <w:r w:rsidR="00FF5EEE">
        <w:rPr>
          <w:rFonts w:ascii="Times New Roman" w:hAnsi="Times New Roman" w:cs="Times New Roman"/>
        </w:rPr>
        <w:t>,</w:t>
      </w:r>
    </w:p>
    <w:p w:rsidR="0010272C" w:rsidRDefault="0010272C" w:rsidP="00D3393B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všechny případy oznámené PČR + jiné závažné případy </w:t>
      </w:r>
      <w:r w:rsidR="00FF5EE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OSPOD</w:t>
      </w:r>
      <w:r w:rsidR="00FF5EEE">
        <w:rPr>
          <w:rFonts w:ascii="Times New Roman" w:hAnsi="Times New Roman" w:cs="Times New Roman"/>
        </w:rPr>
        <w:t>.</w:t>
      </w:r>
    </w:p>
    <w:p w:rsidR="009E0FBE" w:rsidRDefault="009E0FB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Podle trestního zákona může šikanování naplňovat skutkovou podstatu trestných činů či provinění: vydírání (</w:t>
      </w:r>
      <w:r>
        <w:rPr>
          <w:rFonts w:ascii="Palatino Linotype" w:hAnsi="Palatino Linotype" w:cs="Times New Roman"/>
        </w:rPr>
        <w:t>§</w:t>
      </w:r>
      <w:r>
        <w:rPr>
          <w:rFonts w:ascii="Times New Roman" w:hAnsi="Times New Roman" w:cs="Times New Roman"/>
        </w:rPr>
        <w:t xml:space="preserve"> 235), omezování osobní svobody (</w:t>
      </w:r>
      <w:r>
        <w:rPr>
          <w:rFonts w:ascii="Palatino Linotype" w:hAnsi="Palatino Linotype" w:cs="Times New Roman"/>
        </w:rPr>
        <w:t>§</w:t>
      </w:r>
      <w:r>
        <w:rPr>
          <w:rFonts w:ascii="Times New Roman" w:hAnsi="Times New Roman" w:cs="Times New Roman"/>
        </w:rPr>
        <w:t xml:space="preserve"> 213), útisku (</w:t>
      </w:r>
      <w:r>
        <w:rPr>
          <w:rFonts w:ascii="Palatino Linotype" w:hAnsi="Palatino Linotype" w:cs="Times New Roman"/>
        </w:rPr>
        <w:t>§</w:t>
      </w:r>
      <w:r>
        <w:rPr>
          <w:rFonts w:ascii="Times New Roman" w:hAnsi="Times New Roman" w:cs="Times New Roman"/>
        </w:rPr>
        <w:t xml:space="preserve"> 237), ublížení na zdraví (</w:t>
      </w:r>
      <w:r>
        <w:rPr>
          <w:rFonts w:ascii="Palatino Linotype" w:hAnsi="Palatino Linotype" w:cs="Times New Roman"/>
        </w:rPr>
        <w:t>§</w:t>
      </w:r>
      <w:r>
        <w:rPr>
          <w:rFonts w:ascii="Times New Roman" w:hAnsi="Times New Roman" w:cs="Times New Roman"/>
        </w:rPr>
        <w:t xml:space="preserve"> 221-224), loupeže (</w:t>
      </w:r>
      <w:r>
        <w:rPr>
          <w:rFonts w:ascii="Palatino Linotype" w:hAnsi="Palatino Linotype" w:cs="Times New Roman"/>
        </w:rPr>
        <w:t>§</w:t>
      </w:r>
      <w:r>
        <w:rPr>
          <w:rFonts w:ascii="Times New Roman" w:hAnsi="Times New Roman" w:cs="Times New Roman"/>
        </w:rPr>
        <w:t xml:space="preserve"> 234), násilí proti skupině obyvatel a proti jednotlivci (zvláště </w:t>
      </w:r>
      <w:r>
        <w:rPr>
          <w:rFonts w:ascii="Palatino Linotype" w:hAnsi="Palatino Linotype" w:cs="Times New Roman"/>
        </w:rPr>
        <w:t>§ 197a</w:t>
      </w:r>
      <w:r>
        <w:rPr>
          <w:rFonts w:ascii="Times New Roman" w:hAnsi="Times New Roman" w:cs="Times New Roman"/>
        </w:rPr>
        <w:t>), poškozování cizí věci (</w:t>
      </w:r>
      <w:r>
        <w:rPr>
          <w:rFonts w:ascii="Palatino Linotype" w:hAnsi="Palatino Linotype" w:cs="Times New Roman"/>
        </w:rPr>
        <w:t>§</w:t>
      </w:r>
      <w:r>
        <w:rPr>
          <w:rFonts w:ascii="Times New Roman" w:hAnsi="Times New Roman" w:cs="Times New Roman"/>
        </w:rPr>
        <w:t xml:space="preserve"> 257), znásilnění (</w:t>
      </w:r>
      <w:r>
        <w:rPr>
          <w:rFonts w:ascii="Palatino Linotype" w:hAnsi="Palatino Linotype" w:cs="Times New Roman"/>
        </w:rPr>
        <w:t>§</w:t>
      </w:r>
      <w:r>
        <w:rPr>
          <w:rFonts w:ascii="Times New Roman" w:hAnsi="Times New Roman" w:cs="Times New Roman"/>
        </w:rPr>
        <w:t xml:space="preserve"> 241), kuplířství (</w:t>
      </w:r>
      <w:r>
        <w:rPr>
          <w:rFonts w:ascii="Palatino Linotype" w:hAnsi="Palatino Linotype" w:cs="Times New Roman"/>
        </w:rPr>
        <w:t>§</w:t>
      </w:r>
      <w:r>
        <w:rPr>
          <w:rFonts w:ascii="Times New Roman" w:hAnsi="Times New Roman" w:cs="Times New Roman"/>
        </w:rPr>
        <w:t xml:space="preserve"> 204) apod.</w:t>
      </w:r>
    </w:p>
    <w:p w:rsidR="009E0FBE" w:rsidRDefault="009E0FB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 pracovník, kterému bude znám případ šikanování a nepřijme v tomto ohledu žádná opatření, se vystavuje riziku trestního postihu pro neoznámení, případně nepřekažení trestného činu (</w:t>
      </w:r>
      <w:r>
        <w:rPr>
          <w:rFonts w:ascii="Palatino Linotype" w:hAnsi="Palatino Linotype" w:cs="Times New Roman"/>
        </w:rPr>
        <w:t>§</w:t>
      </w:r>
      <w:r>
        <w:rPr>
          <w:rFonts w:ascii="Times New Roman" w:hAnsi="Times New Roman" w:cs="Times New Roman"/>
        </w:rPr>
        <w:t xml:space="preserve"> 168, 167 trestního zákona). Např. ponechal-li šikanovaného samotného mezi šikanujícími žáky.</w:t>
      </w:r>
    </w:p>
    <w:p w:rsidR="005B669F" w:rsidRDefault="005B669F" w:rsidP="005B669F">
      <w:pPr>
        <w:pStyle w:val="Nadpis2"/>
        <w:rPr>
          <w:sz w:val="28"/>
          <w:szCs w:val="28"/>
        </w:rPr>
      </w:pPr>
    </w:p>
    <w:p w:rsidR="005B669F" w:rsidRPr="005B669F" w:rsidRDefault="005B669F" w:rsidP="005B669F">
      <w:pPr>
        <w:pStyle w:val="Nadpis2"/>
        <w:rPr>
          <w:sz w:val="28"/>
          <w:szCs w:val="28"/>
        </w:rPr>
      </w:pPr>
      <w:r w:rsidRPr="005B669F">
        <w:rPr>
          <w:sz w:val="28"/>
          <w:szCs w:val="28"/>
        </w:rPr>
        <w:t xml:space="preserve">Prevence </w:t>
      </w:r>
      <w:proofErr w:type="spellStart"/>
      <w:r w:rsidRPr="005B669F">
        <w:rPr>
          <w:sz w:val="28"/>
          <w:szCs w:val="28"/>
        </w:rPr>
        <w:t>kybe</w:t>
      </w:r>
      <w:r w:rsidR="003F5DC0">
        <w:rPr>
          <w:sz w:val="28"/>
          <w:szCs w:val="28"/>
        </w:rPr>
        <w:t>r</w:t>
      </w:r>
      <w:r w:rsidRPr="005B669F">
        <w:rPr>
          <w:sz w:val="28"/>
          <w:szCs w:val="28"/>
        </w:rPr>
        <w:t>šikany</w:t>
      </w:r>
      <w:proofErr w:type="spellEnd"/>
    </w:p>
    <w:p w:rsidR="005B669F" w:rsidRDefault="005B669F" w:rsidP="005B669F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B669F">
        <w:rPr>
          <w:rFonts w:ascii="Times New Roman" w:hAnsi="Times New Roman" w:cs="Times New Roman"/>
        </w:rPr>
        <w:t>všichni vyučující, zejména předmětů informatika, upozorní žáky na pravidla bezpečného internetu a dbají na jejich dodržování</w:t>
      </w:r>
    </w:p>
    <w:p w:rsidR="009D59BC" w:rsidRPr="005B669F" w:rsidRDefault="009D59BC" w:rsidP="005B669F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všichni vyučující upozorní žáky na pravidla pro používání mobilu ve škole a důsledně dbají na jejich dodržování </w:t>
      </w:r>
    </w:p>
    <w:p w:rsidR="005B669F" w:rsidRPr="005B669F" w:rsidRDefault="005B669F" w:rsidP="005B669F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B669F">
        <w:rPr>
          <w:rFonts w:ascii="Times New Roman" w:hAnsi="Times New Roman" w:cs="Times New Roman"/>
        </w:rPr>
        <w:t>v rámci předmětů informatika a kroužek informatiky se žáci zúčastní soutěží projektu Kraj</w:t>
      </w:r>
      <w:r w:rsidR="009D59BC">
        <w:rPr>
          <w:rFonts w:ascii="Times New Roman" w:hAnsi="Times New Roman" w:cs="Times New Roman"/>
        </w:rPr>
        <w:t>e</w:t>
      </w:r>
      <w:r w:rsidRPr="005B669F">
        <w:rPr>
          <w:rFonts w:ascii="Times New Roman" w:hAnsi="Times New Roman" w:cs="Times New Roman"/>
        </w:rPr>
        <w:t xml:space="preserve"> pro bezpečný internet a Bobřík informatiky</w:t>
      </w:r>
      <w:r w:rsidR="009D59BC">
        <w:rPr>
          <w:rFonts w:ascii="Times New Roman" w:hAnsi="Times New Roman" w:cs="Times New Roman"/>
        </w:rPr>
        <w:t xml:space="preserve"> a dalších vhodných projektů</w:t>
      </w:r>
    </w:p>
    <w:p w:rsidR="005B669F" w:rsidRPr="005B669F" w:rsidRDefault="005B669F" w:rsidP="005B669F">
      <w:pPr>
        <w:numPr>
          <w:ilvl w:val="0"/>
          <w:numId w:val="2"/>
        </w:numPr>
      </w:pPr>
      <w:r w:rsidRPr="005B669F">
        <w:rPr>
          <w:rFonts w:ascii="Times New Roman" w:hAnsi="Times New Roman" w:cs="Times New Roman"/>
        </w:rPr>
        <w:lastRenderedPageBreak/>
        <w:t xml:space="preserve">do školní sítě </w:t>
      </w:r>
      <w:r w:rsidR="009D59BC">
        <w:rPr>
          <w:rFonts w:ascii="Times New Roman" w:hAnsi="Times New Roman" w:cs="Times New Roman"/>
        </w:rPr>
        <w:t>je doplňován</w:t>
      </w:r>
      <w:r w:rsidRPr="005B669F">
        <w:rPr>
          <w:rFonts w:ascii="Times New Roman" w:hAnsi="Times New Roman" w:cs="Times New Roman"/>
        </w:rPr>
        <w:t xml:space="preserve"> hardware a software pro filtrování nevhodného obsahu internetových stránek a </w:t>
      </w:r>
      <w:r w:rsidR="009D59BC">
        <w:rPr>
          <w:rFonts w:ascii="Times New Roman" w:hAnsi="Times New Roman" w:cs="Times New Roman"/>
        </w:rPr>
        <w:t>je</w:t>
      </w:r>
      <w:r w:rsidRPr="005B669F">
        <w:rPr>
          <w:rFonts w:ascii="Times New Roman" w:hAnsi="Times New Roman" w:cs="Times New Roman"/>
        </w:rPr>
        <w:t xml:space="preserve"> zajištěno omezení přístupu na školní síť pro žáky</w:t>
      </w:r>
      <w:r w:rsidRPr="005B669F">
        <w:br/>
      </w:r>
    </w:p>
    <w:p w:rsidR="009E0FBE" w:rsidRPr="00931ABC" w:rsidRDefault="009E0FBE">
      <w:pPr>
        <w:pStyle w:val="Nadpis2"/>
        <w:rPr>
          <w:sz w:val="28"/>
          <w:szCs w:val="28"/>
        </w:rPr>
      </w:pPr>
      <w:r w:rsidRPr="00931ABC">
        <w:rPr>
          <w:sz w:val="28"/>
          <w:szCs w:val="28"/>
        </w:rPr>
        <w:t>Prevence šikanování</w:t>
      </w:r>
    </w:p>
    <w:p w:rsidR="009E0FBE" w:rsidRDefault="009E0FBE">
      <w:pPr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Všichni vyučující, zejména třídní učitelé, budou podporovat pozitivní vztah</w:t>
      </w:r>
      <w:r w:rsidR="00E831FE">
        <w:rPr>
          <w:rFonts w:ascii="Times New Roman" w:hAnsi="Times New Roman" w:cs="Times New Roman"/>
          <w:b/>
          <w:bCs/>
        </w:rPr>
        <w:t>y</w:t>
      </w:r>
      <w:r>
        <w:rPr>
          <w:rFonts w:ascii="Times New Roman" w:hAnsi="Times New Roman" w:cs="Times New Roman"/>
          <w:b/>
          <w:bCs/>
        </w:rPr>
        <w:t xml:space="preserve"> mezi žáky</w:t>
      </w:r>
    </w:p>
    <w:p w:rsidR="009E0FBE" w:rsidRDefault="009E0FBE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 1krát ročně provede mapování vztahů ve třídě (dotazník, sociometrické šetření, hra), z výsledků vyvodí závěry a bude s nimi pracovat</w:t>
      </w:r>
      <w:r w:rsidR="003F5DC0">
        <w:rPr>
          <w:rFonts w:ascii="Times New Roman" w:hAnsi="Times New Roman" w:cs="Times New Roman"/>
        </w:rPr>
        <w:t xml:space="preserve"> – ve spolupráci s VP</w:t>
      </w:r>
    </w:p>
    <w:p w:rsidR="009E0FBE" w:rsidRDefault="009E0FBE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upozorní žáky na školní (případně třídní) schránku důvěry, možnost obrátit se na kteréhokoliv učitele s žádostí o pomoc</w:t>
      </w:r>
    </w:p>
    <w:p w:rsidR="009E0FBE" w:rsidRDefault="00425BE5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ŽK je uvedeno </w:t>
      </w:r>
      <w:r w:rsidR="009E0FBE">
        <w:rPr>
          <w:rFonts w:ascii="Times New Roman" w:hAnsi="Times New Roman" w:cs="Times New Roman"/>
        </w:rPr>
        <w:t>tel. číslo linky bezpečí</w:t>
      </w:r>
    </w:p>
    <w:p w:rsidR="009E0FBE" w:rsidRDefault="009E0FBE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 potřeby se TU obrátí o pomoc na VP nebo ŠMP</w:t>
      </w:r>
    </w:p>
    <w:p w:rsidR="009E0FBE" w:rsidRDefault="009E0FBE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ŠMP zajistí v 6. ročníku realizaci kurzu týmové spolupráce (GO kurz)</w:t>
      </w:r>
    </w:p>
    <w:p w:rsidR="009E0FBE" w:rsidRDefault="009E0FBE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 bude sledovat celkové klima školy a zaměří se na třídy, ve kterých jsou problémové vztahy, bude spolupracovat s</w:t>
      </w:r>
      <w:r w:rsidR="008D044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TU</w:t>
      </w:r>
    </w:p>
    <w:p w:rsidR="009E0FBE" w:rsidRDefault="009E0FBE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pedagogičtí pracovníci nebudou podceňovat ani počáteční projevy šikanování</w:t>
      </w:r>
    </w:p>
    <w:p w:rsidR="009E0FBE" w:rsidRDefault="009E0FBE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vyučující </w:t>
      </w:r>
      <w:r w:rsidR="0024551C">
        <w:rPr>
          <w:rFonts w:ascii="Times New Roman" w:hAnsi="Times New Roman" w:cs="Times New Roman"/>
        </w:rPr>
        <w:t xml:space="preserve">PRV, PD, </w:t>
      </w:r>
      <w:r>
        <w:rPr>
          <w:rFonts w:ascii="Times New Roman" w:hAnsi="Times New Roman" w:cs="Times New Roman"/>
        </w:rPr>
        <w:t>VOZ a průřezového tématu OSV zařadí do vyučovacích hodin hry a aktivity zaměřené na podporu pozitivních vztahů, posilování zdravého sebevědomí žáků, respektování ostatních</w:t>
      </w:r>
    </w:p>
    <w:p w:rsidR="00105762" w:rsidRDefault="00105762" w:rsidP="00105762">
      <w:pPr>
        <w:pStyle w:val="Nadpis2"/>
        <w:rPr>
          <w:sz w:val="28"/>
          <w:szCs w:val="28"/>
        </w:rPr>
      </w:pPr>
    </w:p>
    <w:p w:rsidR="009E0FBE" w:rsidRDefault="009E0FBE">
      <w:pPr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DVPP </w:t>
      </w:r>
    </w:p>
    <w:p w:rsidR="009E0FBE" w:rsidRDefault="009E0FBE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ŘŠ zajistí průběžně účast pedagogických pracovníků na vzdělávacích akcích zaměřených na problematiku šikany, klimatu ve školní třídě, pedagogiku a psychologii, osobnostní a sociální výchovu</w:t>
      </w:r>
      <w:r w:rsidR="008D0441">
        <w:rPr>
          <w:rFonts w:ascii="Times New Roman" w:hAnsi="Times New Roman" w:cs="Times New Roman"/>
        </w:rPr>
        <w:t>,</w:t>
      </w:r>
    </w:p>
    <w:p w:rsidR="009E0FBE" w:rsidRDefault="009E0FBE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pedagogičtí pracovníci zaměří své samostudium také na problematiku šikanování a klimatu školní třídy (odborné časopisy ve sborovně, odborné publikace ve školní knihovně)</w:t>
      </w:r>
      <w:r w:rsidR="008D044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9E0FBE" w:rsidRDefault="009E0FBE">
      <w:pPr>
        <w:rPr>
          <w:rFonts w:ascii="Times New Roman" w:hAnsi="Times New Roman" w:cs="Times New Roman"/>
        </w:rPr>
      </w:pPr>
    </w:p>
    <w:p w:rsidR="009E0FBE" w:rsidRDefault="009E0FBE">
      <w:pPr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</w:t>
      </w:r>
      <w:r w:rsidR="008D0441">
        <w:rPr>
          <w:rFonts w:ascii="Times New Roman" w:hAnsi="Times New Roman" w:cs="Times New Roman"/>
          <w:b/>
          <w:bCs/>
        </w:rPr>
        <w:t>hled</w:t>
      </w:r>
      <w:r>
        <w:rPr>
          <w:rFonts w:ascii="Times New Roman" w:hAnsi="Times New Roman" w:cs="Times New Roman"/>
          <w:b/>
          <w:bCs/>
        </w:rPr>
        <w:t xml:space="preserve"> nad žáky</w:t>
      </w:r>
    </w:p>
    <w:p w:rsidR="009E0FBE" w:rsidRDefault="009E0FBE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pedagogičtí pracovníci vykonávají do</w:t>
      </w:r>
      <w:r w:rsidR="008D0441">
        <w:rPr>
          <w:rFonts w:ascii="Times New Roman" w:hAnsi="Times New Roman" w:cs="Times New Roman"/>
        </w:rPr>
        <w:t>hled</w:t>
      </w:r>
      <w:r>
        <w:rPr>
          <w:rFonts w:ascii="Times New Roman" w:hAnsi="Times New Roman" w:cs="Times New Roman"/>
        </w:rPr>
        <w:t xml:space="preserve"> nad žáky před vyučováním, o přestávkách, při přecházení do šatny</w:t>
      </w:r>
      <w:r w:rsidR="008D044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 tělocvičny dle rozpisu do</w:t>
      </w:r>
      <w:r w:rsidR="008D0441">
        <w:rPr>
          <w:rFonts w:ascii="Times New Roman" w:hAnsi="Times New Roman" w:cs="Times New Roman"/>
        </w:rPr>
        <w:t xml:space="preserve">hledu </w:t>
      </w:r>
      <w:r>
        <w:rPr>
          <w:rFonts w:ascii="Times New Roman" w:hAnsi="Times New Roman" w:cs="Times New Roman"/>
        </w:rPr>
        <w:t>a vnitřního řádu pro pedagogické pracovníky</w:t>
      </w:r>
      <w:r w:rsidR="008D0441">
        <w:rPr>
          <w:rFonts w:ascii="Times New Roman" w:hAnsi="Times New Roman" w:cs="Times New Roman"/>
        </w:rPr>
        <w:t>.</w:t>
      </w:r>
    </w:p>
    <w:p w:rsidR="009E0FBE" w:rsidRDefault="009E0FBE">
      <w:pPr>
        <w:rPr>
          <w:rFonts w:ascii="Times New Roman" w:hAnsi="Times New Roman" w:cs="Times New Roman"/>
        </w:rPr>
      </w:pPr>
    </w:p>
    <w:p w:rsidR="009E0FBE" w:rsidRDefault="009E0FBE">
      <w:pPr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Školní knihovna</w:t>
      </w:r>
    </w:p>
    <w:p w:rsidR="00A06795" w:rsidRDefault="00AE2703" w:rsidP="00F07E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Michal </w:t>
      </w:r>
      <w:r w:rsidR="00A06795" w:rsidRPr="00A06795">
        <w:rPr>
          <w:rFonts w:ascii="Times New Roman" w:hAnsi="Times New Roman" w:cs="Times New Roman"/>
          <w:bCs/>
        </w:rPr>
        <w:t xml:space="preserve">Kolář: </w:t>
      </w:r>
      <w:r w:rsidR="00A06795">
        <w:rPr>
          <w:rFonts w:ascii="Times New Roman" w:hAnsi="Times New Roman" w:cs="Times New Roman"/>
          <w:bCs/>
        </w:rPr>
        <w:t>Bolest šikanování</w:t>
      </w:r>
      <w:r>
        <w:rPr>
          <w:rFonts w:ascii="Times New Roman" w:hAnsi="Times New Roman" w:cs="Times New Roman"/>
          <w:bCs/>
        </w:rPr>
        <w:t xml:space="preserve"> – VP</w:t>
      </w:r>
    </w:p>
    <w:p w:rsidR="00AE2703" w:rsidRDefault="00AE2703" w:rsidP="00F07E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Michal </w:t>
      </w:r>
      <w:r w:rsidRPr="00A06795">
        <w:rPr>
          <w:rFonts w:ascii="Times New Roman" w:hAnsi="Times New Roman" w:cs="Times New Roman"/>
          <w:bCs/>
        </w:rPr>
        <w:t xml:space="preserve">Kolář: </w:t>
      </w:r>
      <w:r>
        <w:rPr>
          <w:rFonts w:ascii="Times New Roman" w:hAnsi="Times New Roman" w:cs="Times New Roman"/>
          <w:bCs/>
        </w:rPr>
        <w:t>Skrytý svět šikanování ve školách – ŠMP</w:t>
      </w:r>
    </w:p>
    <w:p w:rsidR="00A06795" w:rsidRDefault="00AE2703" w:rsidP="00F07E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Pavel </w:t>
      </w:r>
      <w:r w:rsidR="00A06795">
        <w:rPr>
          <w:rFonts w:ascii="Times New Roman" w:hAnsi="Times New Roman" w:cs="Times New Roman"/>
          <w:bCs/>
        </w:rPr>
        <w:t>Říčan: Agresivita a šikana mezi dětmi</w:t>
      </w:r>
      <w:r>
        <w:rPr>
          <w:rFonts w:ascii="Times New Roman" w:hAnsi="Times New Roman" w:cs="Times New Roman"/>
          <w:bCs/>
        </w:rPr>
        <w:t xml:space="preserve"> </w:t>
      </w:r>
      <w:r w:rsidR="00754882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VP</w:t>
      </w:r>
      <w:r w:rsidR="00754882">
        <w:rPr>
          <w:rFonts w:ascii="Times New Roman" w:hAnsi="Times New Roman" w:cs="Times New Roman"/>
          <w:bCs/>
        </w:rPr>
        <w:t>, ŠMP</w:t>
      </w:r>
    </w:p>
    <w:p w:rsidR="00FA041E" w:rsidRDefault="00FA041E" w:rsidP="00A06795">
      <w:pPr>
        <w:ind w:left="360"/>
        <w:rPr>
          <w:rFonts w:ascii="Times New Roman" w:hAnsi="Times New Roman" w:cs="Times New Roman"/>
          <w:bCs/>
        </w:rPr>
      </w:pPr>
    </w:p>
    <w:p w:rsidR="00FA041E" w:rsidRDefault="00FA041E" w:rsidP="00FA041E">
      <w:pPr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FA041E">
        <w:rPr>
          <w:rFonts w:ascii="Times New Roman" w:hAnsi="Times New Roman" w:cs="Times New Roman"/>
          <w:b/>
          <w:bCs/>
        </w:rPr>
        <w:t>Krizový plán – postup při výskytu šikany</w:t>
      </w:r>
    </w:p>
    <w:p w:rsidR="008B3BFC" w:rsidRDefault="008B3BFC" w:rsidP="008B3BFC">
      <w:pPr>
        <w:rPr>
          <w:rFonts w:ascii="Times New Roman" w:hAnsi="Times New Roman" w:cs="Times New Roman"/>
          <w:bCs/>
        </w:rPr>
      </w:pPr>
      <w:r w:rsidRPr="008B3BFC">
        <w:rPr>
          <w:rFonts w:ascii="Times New Roman" w:hAnsi="Times New Roman" w:cs="Times New Roman"/>
          <w:bCs/>
        </w:rPr>
        <w:t xml:space="preserve">Počáteční </w:t>
      </w:r>
      <w:r>
        <w:rPr>
          <w:rFonts w:ascii="Times New Roman" w:hAnsi="Times New Roman" w:cs="Times New Roman"/>
          <w:bCs/>
        </w:rPr>
        <w:t>šikana – škola zvládne řešit vlastními silami</w:t>
      </w:r>
      <w:r w:rsidR="008D0441">
        <w:rPr>
          <w:rFonts w:ascii="Times New Roman" w:hAnsi="Times New Roman" w:cs="Times New Roman"/>
          <w:bCs/>
        </w:rPr>
        <w:t>.</w:t>
      </w:r>
    </w:p>
    <w:p w:rsidR="008B3BFC" w:rsidRDefault="008B3BFC" w:rsidP="008B3BF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Pokročilá šikana – škola potřebuje pomoc z</w:t>
      </w:r>
      <w:r w:rsidR="008D0441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venku</w:t>
      </w:r>
      <w:r w:rsidR="008D0441">
        <w:rPr>
          <w:rFonts w:ascii="Times New Roman" w:hAnsi="Times New Roman" w:cs="Times New Roman"/>
          <w:bCs/>
        </w:rPr>
        <w:t>.</w:t>
      </w:r>
    </w:p>
    <w:p w:rsidR="00C42769" w:rsidRDefault="00C42769" w:rsidP="008B3BFC">
      <w:pPr>
        <w:rPr>
          <w:rFonts w:ascii="Times New Roman" w:hAnsi="Times New Roman" w:cs="Times New Roman"/>
          <w:bCs/>
        </w:rPr>
      </w:pPr>
    </w:p>
    <w:p w:rsidR="00C42769" w:rsidRPr="009A0C62" w:rsidRDefault="00C42769" w:rsidP="00C4276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A0C62">
        <w:rPr>
          <w:rFonts w:ascii="Times New Roman" w:hAnsi="Times New Roman" w:cs="Times New Roman"/>
        </w:rPr>
        <w:t>informace z rozhovorů si zapisovat</w:t>
      </w:r>
    </w:p>
    <w:p w:rsidR="00C42769" w:rsidRDefault="00C42769" w:rsidP="00C4276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A0C62">
        <w:rPr>
          <w:rFonts w:ascii="Times New Roman" w:hAnsi="Times New Roman" w:cs="Times New Roman"/>
        </w:rPr>
        <w:t>informovat rodiče obětí i agresorů o vyšetřování šikany</w:t>
      </w:r>
    </w:p>
    <w:p w:rsidR="008B3BFC" w:rsidRDefault="008B3BFC" w:rsidP="008B3BFC">
      <w:pPr>
        <w:rPr>
          <w:rFonts w:ascii="Times New Roman" w:hAnsi="Times New Roman" w:cs="Times New Roman"/>
          <w:b/>
          <w:bCs/>
        </w:rPr>
      </w:pPr>
    </w:p>
    <w:p w:rsidR="00FA041E" w:rsidRPr="009B261D" w:rsidRDefault="00AF0C56" w:rsidP="00F07E9C">
      <w:pPr>
        <w:rPr>
          <w:rFonts w:ascii="Times New Roman" w:hAnsi="Times New Roman" w:cs="Times New Roman"/>
          <w:bCs/>
          <w:u w:val="single"/>
        </w:rPr>
      </w:pPr>
      <w:r w:rsidRPr="009B261D">
        <w:rPr>
          <w:rFonts w:ascii="Times New Roman" w:hAnsi="Times New Roman" w:cs="Times New Roman"/>
          <w:bCs/>
          <w:u w:val="single"/>
        </w:rPr>
        <w:t>P</w:t>
      </w:r>
      <w:r w:rsidR="00FA041E" w:rsidRPr="009B261D">
        <w:rPr>
          <w:rFonts w:ascii="Times New Roman" w:hAnsi="Times New Roman" w:cs="Times New Roman"/>
          <w:bCs/>
          <w:u w:val="single"/>
        </w:rPr>
        <w:t>očáteční šikan</w:t>
      </w:r>
      <w:r w:rsidRPr="009B261D">
        <w:rPr>
          <w:rFonts w:ascii="Times New Roman" w:hAnsi="Times New Roman" w:cs="Times New Roman"/>
          <w:bCs/>
          <w:u w:val="single"/>
        </w:rPr>
        <w:t>a</w:t>
      </w:r>
      <w:r w:rsidR="00434569" w:rsidRPr="009B261D">
        <w:rPr>
          <w:rFonts w:ascii="Times New Roman" w:hAnsi="Times New Roman" w:cs="Times New Roman"/>
          <w:bCs/>
          <w:u w:val="single"/>
        </w:rPr>
        <w:t xml:space="preserve"> – </w:t>
      </w:r>
      <w:r w:rsidR="008D0441">
        <w:rPr>
          <w:rFonts w:ascii="Times New Roman" w:hAnsi="Times New Roman" w:cs="Times New Roman"/>
          <w:bCs/>
          <w:u w:val="single"/>
        </w:rPr>
        <w:t>scénář řešení</w:t>
      </w:r>
    </w:p>
    <w:p w:rsidR="00CC029D" w:rsidRDefault="00CC029D" w:rsidP="00F07E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Rozhovor s těmi, kteří na šikanování upozornili a s oběťmi.</w:t>
      </w:r>
    </w:p>
    <w:p w:rsidR="00CC029D" w:rsidRDefault="00CC029D" w:rsidP="00F07E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Nalezení vhodných svědků.</w:t>
      </w:r>
    </w:p>
    <w:p w:rsidR="00CC029D" w:rsidRDefault="00CC029D" w:rsidP="00F07E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Individuální, případně konfrontační rozhovory se svědky (nikdy konfrontace obětí a agresorů).</w:t>
      </w:r>
    </w:p>
    <w:p w:rsidR="00B601DB" w:rsidRDefault="00CC029D" w:rsidP="00F07E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Zajištění ochrany obětem.</w:t>
      </w:r>
      <w:r w:rsidR="00B601DB">
        <w:rPr>
          <w:rFonts w:ascii="Times New Roman" w:hAnsi="Times New Roman" w:cs="Times New Roman"/>
          <w:bCs/>
        </w:rPr>
        <w:t xml:space="preserve"> </w:t>
      </w:r>
    </w:p>
    <w:p w:rsidR="00CC029D" w:rsidRDefault="00CC029D" w:rsidP="00F07E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Rozhovor s agresory, případně konfrontace mezi nimi.</w:t>
      </w:r>
    </w:p>
    <w:p w:rsidR="00B601DB" w:rsidRDefault="00B601DB" w:rsidP="00F07E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Pohovor nebo výchovná komise s agresorem a jeho rodiči, oznámení způsobu potrestání.</w:t>
      </w:r>
    </w:p>
    <w:p w:rsidR="00B601DB" w:rsidRDefault="00B601DB" w:rsidP="00F07E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Rozhovor s rodiči oběti.</w:t>
      </w:r>
    </w:p>
    <w:p w:rsidR="00B601DB" w:rsidRDefault="00B601DB" w:rsidP="00F07E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Třídnická hodina, práce s celou třídou.</w:t>
      </w:r>
    </w:p>
    <w:p w:rsidR="008D0441" w:rsidRDefault="008D0441" w:rsidP="00F07E9C">
      <w:pPr>
        <w:rPr>
          <w:rFonts w:ascii="Times New Roman" w:hAnsi="Times New Roman" w:cs="Times New Roman"/>
          <w:bCs/>
        </w:rPr>
      </w:pPr>
    </w:p>
    <w:p w:rsidR="00941780" w:rsidRDefault="008B3BFC" w:rsidP="008B3BFC">
      <w:pPr>
        <w:rPr>
          <w:rFonts w:ascii="Times New Roman" w:hAnsi="Times New Roman" w:cs="Times New Roman"/>
          <w:u w:val="single"/>
        </w:rPr>
      </w:pPr>
      <w:r w:rsidRPr="009B261D">
        <w:rPr>
          <w:rFonts w:ascii="Times New Roman" w:hAnsi="Times New Roman" w:cs="Times New Roman"/>
          <w:u w:val="single"/>
        </w:rPr>
        <w:t>Pokročilá šikana (</w:t>
      </w:r>
      <w:r w:rsidR="00193A46" w:rsidRPr="009B261D">
        <w:rPr>
          <w:rFonts w:ascii="Times New Roman" w:hAnsi="Times New Roman" w:cs="Times New Roman"/>
          <w:u w:val="single"/>
        </w:rPr>
        <w:t>skupinové násilí vůči oběti, třídní lynčování)</w:t>
      </w:r>
      <w:r w:rsidR="008D6ADF" w:rsidRPr="009B261D">
        <w:rPr>
          <w:rFonts w:ascii="Times New Roman" w:hAnsi="Times New Roman" w:cs="Times New Roman"/>
          <w:u w:val="single"/>
        </w:rPr>
        <w:t xml:space="preserve"> –</w:t>
      </w:r>
      <w:r w:rsidR="00941780" w:rsidRPr="00941780">
        <w:rPr>
          <w:rFonts w:ascii="Times New Roman" w:hAnsi="Times New Roman" w:cs="Times New Roman"/>
          <w:bCs/>
          <w:u w:val="single"/>
        </w:rPr>
        <w:t xml:space="preserve"> </w:t>
      </w:r>
      <w:r w:rsidR="00941780">
        <w:rPr>
          <w:rFonts w:ascii="Times New Roman" w:hAnsi="Times New Roman" w:cs="Times New Roman"/>
          <w:bCs/>
          <w:u w:val="single"/>
        </w:rPr>
        <w:t>scénář řešení</w:t>
      </w:r>
    </w:p>
    <w:p w:rsidR="00193A46" w:rsidRDefault="00193A46" w:rsidP="008B3B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Bezprostřední záchrana oběti.</w:t>
      </w:r>
      <w:r w:rsidR="00941780">
        <w:rPr>
          <w:rFonts w:ascii="Times New Roman" w:hAnsi="Times New Roman" w:cs="Times New Roman"/>
        </w:rPr>
        <w:t xml:space="preserve"> Zastavení skupinového násilí.</w:t>
      </w:r>
    </w:p>
    <w:p w:rsidR="00193A46" w:rsidRDefault="00193A46" w:rsidP="008B3B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Oznámení </w:t>
      </w:r>
      <w:smartTag w:uri="urn:schemas-microsoft-com:office:smarttags" w:element="PersonName">
        <w:smartTagPr>
          <w:attr w:name="ProductID" w:val="vedení školy"/>
        </w:smartTagPr>
        <w:r>
          <w:rPr>
            <w:rFonts w:ascii="Times New Roman" w:hAnsi="Times New Roman" w:cs="Times New Roman"/>
          </w:rPr>
          <w:t>vedení školy</w:t>
        </w:r>
      </w:smartTag>
      <w:r>
        <w:rPr>
          <w:rFonts w:ascii="Times New Roman" w:hAnsi="Times New Roman" w:cs="Times New Roman"/>
        </w:rPr>
        <w:t>, domluva pedagogických pracovníků na spolupráci a postupu vyšetřování.</w:t>
      </w:r>
    </w:p>
    <w:p w:rsidR="00C20809" w:rsidRDefault="00C20809" w:rsidP="008B3B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Zabránění domluvě agresorů na křivé výpovědi.</w:t>
      </w:r>
    </w:p>
    <w:p w:rsidR="00C20809" w:rsidRDefault="00C20809" w:rsidP="008B3B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Pokračující pomoc a podpora oběti.</w:t>
      </w:r>
    </w:p>
    <w:p w:rsidR="00C20809" w:rsidRDefault="00C20809" w:rsidP="008B3B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Nahlášení policii.</w:t>
      </w:r>
      <w:r w:rsidR="00941780">
        <w:rPr>
          <w:rFonts w:ascii="Times New Roman" w:hAnsi="Times New Roman" w:cs="Times New Roman"/>
        </w:rPr>
        <w:t xml:space="preserve"> Spolupracovat s PPP, SVP, OSPOD.  </w:t>
      </w:r>
    </w:p>
    <w:p w:rsidR="00C20809" w:rsidRDefault="00941780" w:rsidP="008B3B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Vlastní vyšetřování – rozhovor s obětí a informátory, nalezení </w:t>
      </w:r>
      <w:r w:rsidR="008C3DC8">
        <w:rPr>
          <w:rFonts w:ascii="Times New Roman" w:hAnsi="Times New Roman" w:cs="Times New Roman"/>
        </w:rPr>
        <w:t xml:space="preserve">svědků </w:t>
      </w:r>
      <w:r>
        <w:rPr>
          <w:rFonts w:ascii="Times New Roman" w:hAnsi="Times New Roman" w:cs="Times New Roman"/>
        </w:rPr>
        <w:t>a rozhovor s</w:t>
      </w:r>
      <w:r w:rsidR="008C3DC8">
        <w:rPr>
          <w:rFonts w:ascii="Times New Roman" w:hAnsi="Times New Roman" w:cs="Times New Roman"/>
        </w:rPr>
        <w:t xml:space="preserve"> nimi</w:t>
      </w:r>
      <w:r>
        <w:rPr>
          <w:rFonts w:ascii="Times New Roman" w:hAnsi="Times New Roman" w:cs="Times New Roman"/>
        </w:rPr>
        <w:t>, rozhovor s agresory (případně konfrontace mezi agresory).</w:t>
      </w:r>
    </w:p>
    <w:p w:rsidR="00B77C8C" w:rsidRDefault="008C3DC8" w:rsidP="008C3D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10207">
        <w:rPr>
          <w:rFonts w:ascii="Times New Roman" w:hAnsi="Times New Roman" w:cs="Times New Roman"/>
        </w:rPr>
        <w:t>ajistit péči oběti, dále pracovat s</w:t>
      </w:r>
      <w:r>
        <w:rPr>
          <w:rFonts w:ascii="Times New Roman" w:hAnsi="Times New Roman" w:cs="Times New Roman"/>
        </w:rPr>
        <w:t> </w:t>
      </w:r>
      <w:r w:rsidR="00B10207">
        <w:rPr>
          <w:rFonts w:ascii="Times New Roman" w:hAnsi="Times New Roman" w:cs="Times New Roman"/>
        </w:rPr>
        <w:t>agresorem</w:t>
      </w:r>
      <w:r>
        <w:rPr>
          <w:rFonts w:ascii="Times New Roman" w:hAnsi="Times New Roman" w:cs="Times New Roman"/>
        </w:rPr>
        <w:t xml:space="preserve"> – změna konstelace skupiny.</w:t>
      </w:r>
    </w:p>
    <w:p w:rsidR="00776DD2" w:rsidRDefault="00776DD2" w:rsidP="00776DD2">
      <w:pPr>
        <w:ind w:left="360"/>
        <w:rPr>
          <w:rFonts w:ascii="Times New Roman" w:hAnsi="Times New Roman" w:cs="Times New Roman"/>
        </w:rPr>
      </w:pPr>
    </w:p>
    <w:p w:rsidR="00776DD2" w:rsidRPr="00CE1DE7" w:rsidRDefault="00776DD2" w:rsidP="00776DD2">
      <w:pPr>
        <w:ind w:left="360"/>
        <w:rPr>
          <w:rFonts w:ascii="Times New Roman" w:hAnsi="Times New Roman" w:cs="Times New Roman"/>
          <w:b/>
        </w:rPr>
      </w:pPr>
      <w:r w:rsidRPr="00CE1DE7">
        <w:rPr>
          <w:rFonts w:ascii="Times New Roman" w:hAnsi="Times New Roman" w:cs="Times New Roman"/>
          <w:b/>
        </w:rPr>
        <w:t>Postup při výskytu šikany ve škole:</w:t>
      </w:r>
    </w:p>
    <w:p w:rsidR="003F5DC0" w:rsidRDefault="001D0F89" w:rsidP="001D0F89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CE1DE7">
        <w:rPr>
          <w:rFonts w:ascii="Times New Roman" w:hAnsi="Times New Roman" w:cs="Times New Roman"/>
        </w:rPr>
        <w:t>p</w:t>
      </w:r>
      <w:r w:rsidR="00776DD2" w:rsidRPr="00CE1DE7">
        <w:rPr>
          <w:rFonts w:ascii="Times New Roman" w:hAnsi="Times New Roman" w:cs="Times New Roman"/>
        </w:rPr>
        <w:t xml:space="preserve">o obdržení oznámení či podezření </w:t>
      </w:r>
      <w:r w:rsidRPr="00CE1DE7">
        <w:rPr>
          <w:rFonts w:ascii="Times New Roman" w:hAnsi="Times New Roman" w:cs="Times New Roman"/>
        </w:rPr>
        <w:t>na šikanu neprodleně infor</w:t>
      </w:r>
      <w:r w:rsidR="003F5DC0">
        <w:rPr>
          <w:rFonts w:ascii="Times New Roman" w:hAnsi="Times New Roman" w:cs="Times New Roman"/>
        </w:rPr>
        <w:t xml:space="preserve">movat ŠMP Mgr. </w:t>
      </w:r>
      <w:r w:rsidR="001B58BB">
        <w:rPr>
          <w:rFonts w:ascii="Times New Roman" w:hAnsi="Times New Roman" w:cs="Times New Roman"/>
        </w:rPr>
        <w:t xml:space="preserve">Marii </w:t>
      </w:r>
      <w:proofErr w:type="spellStart"/>
      <w:r w:rsidR="001B58BB">
        <w:rPr>
          <w:rFonts w:ascii="Times New Roman" w:hAnsi="Times New Roman" w:cs="Times New Roman"/>
        </w:rPr>
        <w:t>Maštalířskou</w:t>
      </w:r>
      <w:proofErr w:type="spellEnd"/>
      <w:r w:rsidRPr="00CE1DE7">
        <w:rPr>
          <w:rFonts w:ascii="Times New Roman" w:hAnsi="Times New Roman" w:cs="Times New Roman"/>
        </w:rPr>
        <w:t xml:space="preserve">, VP Mgr. </w:t>
      </w:r>
      <w:r w:rsidR="00FC14C2">
        <w:rPr>
          <w:rFonts w:ascii="Times New Roman" w:hAnsi="Times New Roman" w:cs="Times New Roman"/>
        </w:rPr>
        <w:t>Zlatuš</w:t>
      </w:r>
      <w:r w:rsidR="001B58BB">
        <w:rPr>
          <w:rFonts w:ascii="Times New Roman" w:hAnsi="Times New Roman" w:cs="Times New Roman"/>
        </w:rPr>
        <w:t>i</w:t>
      </w:r>
      <w:r w:rsidR="00FC14C2">
        <w:rPr>
          <w:rFonts w:ascii="Times New Roman" w:hAnsi="Times New Roman" w:cs="Times New Roman"/>
        </w:rPr>
        <w:t xml:space="preserve"> Cardov</w:t>
      </w:r>
      <w:r w:rsidR="001B58BB">
        <w:rPr>
          <w:rFonts w:ascii="Times New Roman" w:hAnsi="Times New Roman" w:cs="Times New Roman"/>
        </w:rPr>
        <w:t>ou</w:t>
      </w:r>
      <w:r w:rsidRPr="00CE1DE7">
        <w:rPr>
          <w:rFonts w:ascii="Times New Roman" w:hAnsi="Times New Roman" w:cs="Times New Roman"/>
        </w:rPr>
        <w:t xml:space="preserve"> (kabinet </w:t>
      </w:r>
      <w:proofErr w:type="spellStart"/>
      <w:r w:rsidR="00FC14C2">
        <w:rPr>
          <w:rFonts w:ascii="Times New Roman" w:hAnsi="Times New Roman" w:cs="Times New Roman"/>
        </w:rPr>
        <w:t>Tv</w:t>
      </w:r>
      <w:proofErr w:type="spellEnd"/>
      <w:r w:rsidR="00FC14C2">
        <w:rPr>
          <w:rFonts w:ascii="Times New Roman" w:hAnsi="Times New Roman" w:cs="Times New Roman"/>
        </w:rPr>
        <w:t xml:space="preserve"> a VP</w:t>
      </w:r>
      <w:r w:rsidRPr="00CE1DE7">
        <w:rPr>
          <w:rFonts w:ascii="Times New Roman" w:hAnsi="Times New Roman" w:cs="Times New Roman"/>
        </w:rPr>
        <w:t xml:space="preserve">), případně zástupkyni ŘŠ pro </w:t>
      </w:r>
    </w:p>
    <w:p w:rsidR="00776DD2" w:rsidRPr="00CE1DE7" w:rsidRDefault="003F5DC0" w:rsidP="003F5DC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st. Mgr. Lenku Doležalovou a pro </w:t>
      </w:r>
      <w:smartTag w:uri="urn:schemas-microsoft-com:office:smarttags" w:element="metricconverter">
        <w:smartTagPr>
          <w:attr w:name="ProductID" w:val="1. st"/>
        </w:smartTagPr>
        <w:r w:rsidR="001D0F89" w:rsidRPr="00CE1DE7">
          <w:rPr>
            <w:rFonts w:ascii="Times New Roman" w:hAnsi="Times New Roman" w:cs="Times New Roman"/>
          </w:rPr>
          <w:t>1. st</w:t>
        </w:r>
      </w:smartTag>
      <w:r w:rsidR="001D0F89" w:rsidRPr="00CE1DE7">
        <w:rPr>
          <w:rFonts w:ascii="Times New Roman" w:hAnsi="Times New Roman" w:cs="Times New Roman"/>
        </w:rPr>
        <w:t xml:space="preserve">. Mgr. Jarmilu </w:t>
      </w:r>
      <w:proofErr w:type="spellStart"/>
      <w:r w:rsidR="001D0F89" w:rsidRPr="00CE1DE7">
        <w:rPr>
          <w:rFonts w:ascii="Times New Roman" w:hAnsi="Times New Roman" w:cs="Times New Roman"/>
        </w:rPr>
        <w:t>Brachtelovou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D57F8B" w:rsidRPr="00CE1DE7" w:rsidRDefault="00D57F8B" w:rsidP="001D0F89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CE1DE7">
        <w:rPr>
          <w:rFonts w:ascii="Times New Roman" w:hAnsi="Times New Roman" w:cs="Times New Roman"/>
        </w:rPr>
        <w:t>vyšetřování přebírá školní preven</w:t>
      </w:r>
      <w:r w:rsidR="00A26EA0" w:rsidRPr="00CE1DE7">
        <w:rPr>
          <w:rFonts w:ascii="Times New Roman" w:hAnsi="Times New Roman" w:cs="Times New Roman"/>
        </w:rPr>
        <w:t>tivní tým (výše uvedení,</w:t>
      </w:r>
      <w:r w:rsidRPr="00CE1DE7">
        <w:rPr>
          <w:rFonts w:ascii="Times New Roman" w:hAnsi="Times New Roman" w:cs="Times New Roman"/>
        </w:rPr>
        <w:t xml:space="preserve"> ŘŠ Mgr. Radek Červený</w:t>
      </w:r>
      <w:r w:rsidR="00A26EA0" w:rsidRPr="00CE1DE7">
        <w:rPr>
          <w:rFonts w:ascii="Times New Roman" w:hAnsi="Times New Roman" w:cs="Times New Roman"/>
        </w:rPr>
        <w:t xml:space="preserve">, </w:t>
      </w:r>
      <w:r w:rsidRPr="00CE1DE7">
        <w:rPr>
          <w:rFonts w:ascii="Times New Roman" w:hAnsi="Times New Roman" w:cs="Times New Roman"/>
        </w:rPr>
        <w:t>příslušný TU</w:t>
      </w:r>
      <w:r w:rsidR="00A26EA0" w:rsidRPr="00CE1DE7">
        <w:rPr>
          <w:rFonts w:ascii="Times New Roman" w:hAnsi="Times New Roman" w:cs="Times New Roman"/>
        </w:rPr>
        <w:t>)</w:t>
      </w:r>
    </w:p>
    <w:p w:rsidR="00A26EA0" w:rsidRPr="00CE1DE7" w:rsidRDefault="00246CDC" w:rsidP="001D0F89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CE1DE7">
        <w:rPr>
          <w:rFonts w:ascii="Times New Roman" w:hAnsi="Times New Roman" w:cs="Times New Roman"/>
        </w:rPr>
        <w:t xml:space="preserve">důkazní materiál v případě </w:t>
      </w:r>
      <w:proofErr w:type="spellStart"/>
      <w:r w:rsidRPr="00CE1DE7">
        <w:rPr>
          <w:rFonts w:ascii="Times New Roman" w:hAnsi="Times New Roman" w:cs="Times New Roman"/>
        </w:rPr>
        <w:t>kyberšikany</w:t>
      </w:r>
      <w:proofErr w:type="spellEnd"/>
      <w:r w:rsidRPr="00CE1DE7">
        <w:rPr>
          <w:rFonts w:ascii="Times New Roman" w:hAnsi="Times New Roman" w:cs="Times New Roman"/>
        </w:rPr>
        <w:t xml:space="preserve"> zajis</w:t>
      </w:r>
      <w:r w:rsidR="003F5DC0">
        <w:rPr>
          <w:rFonts w:ascii="Times New Roman" w:hAnsi="Times New Roman" w:cs="Times New Roman"/>
        </w:rPr>
        <w:t>tí</w:t>
      </w:r>
      <w:r w:rsidR="001B58BB">
        <w:rPr>
          <w:rFonts w:ascii="Times New Roman" w:hAnsi="Times New Roman" w:cs="Times New Roman"/>
        </w:rPr>
        <w:t xml:space="preserve"> Mgr</w:t>
      </w:r>
      <w:bookmarkStart w:id="0" w:name="_GoBack"/>
      <w:bookmarkEnd w:id="0"/>
      <w:r w:rsidR="006E4466">
        <w:rPr>
          <w:rFonts w:ascii="Times New Roman" w:hAnsi="Times New Roman" w:cs="Times New Roman"/>
        </w:rPr>
        <w:t xml:space="preserve">. </w:t>
      </w:r>
      <w:r w:rsidR="0063012A">
        <w:rPr>
          <w:rFonts w:ascii="Times New Roman" w:hAnsi="Times New Roman" w:cs="Times New Roman"/>
        </w:rPr>
        <w:t>Vladislav Klouda</w:t>
      </w:r>
    </w:p>
    <w:p w:rsidR="00FE47E1" w:rsidRPr="00CE1DE7" w:rsidRDefault="00FE47E1" w:rsidP="001D0F89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CE1DE7">
        <w:rPr>
          <w:rFonts w:ascii="Times New Roman" w:hAnsi="Times New Roman" w:cs="Times New Roman"/>
        </w:rPr>
        <w:t>ostatní pedagogové jsou nápomocni dle pokynů školního preventivního týmu</w:t>
      </w:r>
    </w:p>
    <w:p w:rsidR="00FE47E1" w:rsidRPr="00CE1DE7" w:rsidRDefault="00FE47E1" w:rsidP="001D0F89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CE1DE7">
        <w:rPr>
          <w:rFonts w:ascii="Times New Roman" w:hAnsi="Times New Roman" w:cs="Times New Roman"/>
        </w:rPr>
        <w:t>informováním rodičů je pověřen TU, zástupkyně ŘŠ nebo ŘŠ (dle závažnosti)</w:t>
      </w:r>
    </w:p>
    <w:p w:rsidR="00FE47E1" w:rsidRPr="00CE1DE7" w:rsidRDefault="00FE47E1" w:rsidP="001D0F89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CE1DE7">
        <w:rPr>
          <w:rFonts w:ascii="Times New Roman" w:hAnsi="Times New Roman" w:cs="Times New Roman"/>
        </w:rPr>
        <w:t>uzavření případu provede školní preventivní tým, archivaci protokolů provede ZŘŠ, ŠMP, VP a příslušný TU</w:t>
      </w:r>
    </w:p>
    <w:p w:rsidR="00B461B8" w:rsidRPr="00CE1DE7" w:rsidRDefault="00B461B8" w:rsidP="001D0F89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CE1DE7">
        <w:rPr>
          <w:rFonts w:ascii="Times New Roman" w:hAnsi="Times New Roman" w:cs="Times New Roman"/>
        </w:rPr>
        <w:t xml:space="preserve">školní preventivní tým </w:t>
      </w:r>
      <w:r w:rsidR="00071F84" w:rsidRPr="00CE1DE7">
        <w:rPr>
          <w:rFonts w:ascii="Times New Roman" w:hAnsi="Times New Roman" w:cs="Times New Roman"/>
        </w:rPr>
        <w:t>(případně pedagogická rada) projedná</w:t>
      </w:r>
      <w:r w:rsidRPr="00CE1DE7">
        <w:rPr>
          <w:rFonts w:ascii="Times New Roman" w:hAnsi="Times New Roman" w:cs="Times New Roman"/>
        </w:rPr>
        <w:t xml:space="preserve"> výchovné nebo klasifikační opatření (dle závažnosti)</w:t>
      </w:r>
    </w:p>
    <w:p w:rsidR="00C76E7C" w:rsidRPr="00CE1DE7" w:rsidRDefault="00C76E7C" w:rsidP="001D0F89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CE1DE7">
        <w:rPr>
          <w:rFonts w:ascii="Times New Roman" w:hAnsi="Times New Roman" w:cs="Times New Roman"/>
        </w:rPr>
        <w:t>zákonní zástupci oběti i agresorů jsou s výsledky seznámeni prostřednictvím výchovné komise (ŘŠ nebo ZŘŠ, ŠMP, VP, TU)</w:t>
      </w:r>
    </w:p>
    <w:p w:rsidR="00C76E7C" w:rsidRPr="00CE1DE7" w:rsidRDefault="00C76E7C" w:rsidP="001D0F89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CE1DE7">
        <w:rPr>
          <w:rFonts w:ascii="Times New Roman" w:hAnsi="Times New Roman" w:cs="Times New Roman"/>
        </w:rPr>
        <w:t>třídu informuje v přiměřené míře s ohledem na oběti TU, zajistí také případné sociometrické šetření ve spolupráci s VP, ŠMP</w:t>
      </w:r>
    </w:p>
    <w:p w:rsidR="00C76E7C" w:rsidRPr="00CE1DE7" w:rsidRDefault="00C76E7C" w:rsidP="001D0F89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CE1DE7">
        <w:rPr>
          <w:rFonts w:ascii="Times New Roman" w:hAnsi="Times New Roman" w:cs="Times New Roman"/>
        </w:rPr>
        <w:t>podle závažnosti náleží ŘŠ ohlašovací povinnost příslušným orgánům (OSPOD, PČR)</w:t>
      </w:r>
    </w:p>
    <w:p w:rsidR="00F12575" w:rsidRPr="00CE1DE7" w:rsidRDefault="00F12575" w:rsidP="00F12575">
      <w:pPr>
        <w:rPr>
          <w:rFonts w:ascii="Times New Roman" w:hAnsi="Times New Roman" w:cs="Times New Roman"/>
        </w:rPr>
      </w:pPr>
    </w:p>
    <w:p w:rsidR="00F12575" w:rsidRDefault="00F12575" w:rsidP="00865BF2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12575">
        <w:rPr>
          <w:rFonts w:ascii="Times New Roman" w:hAnsi="Times New Roman" w:cs="Times New Roman"/>
          <w:b/>
        </w:rPr>
        <w:t>Výchovná opatření</w:t>
      </w:r>
    </w:p>
    <w:p w:rsidR="003E3669" w:rsidRDefault="00865BF2" w:rsidP="003E3669">
      <w:pPr>
        <w:ind w:left="360"/>
        <w:rPr>
          <w:rFonts w:ascii="Times New Roman" w:hAnsi="Times New Roman" w:cs="Times New Roman"/>
        </w:rPr>
      </w:pPr>
      <w:r w:rsidRPr="00865BF2">
        <w:rPr>
          <w:rFonts w:ascii="Times New Roman" w:hAnsi="Times New Roman" w:cs="Times New Roman"/>
        </w:rPr>
        <w:t>Potrestání agresorů</w:t>
      </w:r>
      <w:r>
        <w:rPr>
          <w:rFonts w:ascii="Times New Roman" w:hAnsi="Times New Roman" w:cs="Times New Roman"/>
        </w:rPr>
        <w:t xml:space="preserve">: </w:t>
      </w:r>
    </w:p>
    <w:p w:rsidR="00865BF2" w:rsidRDefault="00865BF2" w:rsidP="003E3669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NTU, DTU, DŘŠ, 2 z chování, 3 z chování dle závažnosti</w:t>
      </w:r>
    </w:p>
    <w:p w:rsidR="00865BF2" w:rsidRDefault="00865BF2" w:rsidP="003E3669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převedení agresora do jiné třídy</w:t>
      </w:r>
    </w:p>
    <w:p w:rsidR="00254E3E" w:rsidRDefault="00254E3E" w:rsidP="003E3669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 nápravu </w:t>
      </w:r>
      <w:r w:rsidR="00761E55">
        <w:rPr>
          <w:rFonts w:ascii="Times New Roman" w:hAnsi="Times New Roman" w:cs="Times New Roman"/>
        </w:rPr>
        <w:t>situace ve třídě pracovat s celým třídním kolektivem</w:t>
      </w:r>
    </w:p>
    <w:p w:rsidR="008B261A" w:rsidRDefault="008B261A" w:rsidP="008B261A">
      <w:pPr>
        <w:rPr>
          <w:rFonts w:ascii="Times New Roman" w:hAnsi="Times New Roman" w:cs="Times New Roman"/>
        </w:rPr>
      </w:pPr>
    </w:p>
    <w:p w:rsidR="008B261A" w:rsidRPr="008B261A" w:rsidRDefault="008B261A" w:rsidP="008B261A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8B261A">
        <w:rPr>
          <w:rFonts w:ascii="Times New Roman" w:hAnsi="Times New Roman" w:cs="Times New Roman"/>
          <w:b/>
        </w:rPr>
        <w:t>Spolupráce s rodiči</w:t>
      </w:r>
    </w:p>
    <w:p w:rsidR="008B261A" w:rsidRDefault="000B1A38" w:rsidP="000B1A38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B261A">
        <w:rPr>
          <w:rFonts w:ascii="Times New Roman" w:hAnsi="Times New Roman" w:cs="Times New Roman"/>
        </w:rPr>
        <w:t>odiče informují školu o podezření ze šikanování</w:t>
      </w:r>
    </w:p>
    <w:p w:rsidR="004E10CF" w:rsidRDefault="000B1A38" w:rsidP="000B1A38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spolupracuje s rodiči při nápravě šikanování (</w:t>
      </w:r>
      <w:smartTag w:uri="urn:schemas-microsoft-com:office:smarttags" w:element="PersonName">
        <w:smartTagPr>
          <w:attr w:name="ProductID" w:val="vedení školy"/>
        </w:smartTagPr>
        <w:r>
          <w:rPr>
            <w:rFonts w:ascii="Times New Roman" w:hAnsi="Times New Roman" w:cs="Times New Roman"/>
          </w:rPr>
          <w:t>vedení školy</w:t>
        </w:r>
      </w:smartTag>
      <w:r>
        <w:rPr>
          <w:rFonts w:ascii="Times New Roman" w:hAnsi="Times New Roman" w:cs="Times New Roman"/>
        </w:rPr>
        <w:t>, ŠMP, VP, TU)</w:t>
      </w:r>
    </w:p>
    <w:p w:rsidR="004E10CF" w:rsidRPr="004E10CF" w:rsidRDefault="008F4AEE" w:rsidP="008F4AEE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 w:rsidR="004E10CF" w:rsidRPr="004E10CF">
        <w:rPr>
          <w:rFonts w:ascii="Times New Roman" w:hAnsi="Times New Roman" w:cs="Times New Roman"/>
          <w:b/>
        </w:rPr>
        <w:lastRenderedPageBreak/>
        <w:t>Spolupráce se specializovanými institucemi</w:t>
      </w:r>
    </w:p>
    <w:p w:rsidR="00513AA5" w:rsidRDefault="00513AA5" w:rsidP="004E10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E10CF">
        <w:rPr>
          <w:rFonts w:ascii="Times New Roman" w:hAnsi="Times New Roman" w:cs="Times New Roman"/>
        </w:rPr>
        <w:t>ři předcházení a řešení</w:t>
      </w:r>
      <w:r w:rsidR="000B1A38">
        <w:rPr>
          <w:rFonts w:ascii="Times New Roman" w:hAnsi="Times New Roman" w:cs="Times New Roman"/>
        </w:rPr>
        <w:t xml:space="preserve"> </w:t>
      </w:r>
      <w:r w:rsidR="004E10CF">
        <w:rPr>
          <w:rFonts w:ascii="Times New Roman" w:hAnsi="Times New Roman" w:cs="Times New Roman"/>
        </w:rPr>
        <w:t>šikanování spolupracovat</w:t>
      </w:r>
      <w:r>
        <w:rPr>
          <w:rFonts w:ascii="Times New Roman" w:hAnsi="Times New Roman" w:cs="Times New Roman"/>
        </w:rPr>
        <w:t>:</w:t>
      </w:r>
    </w:p>
    <w:p w:rsidR="000B1A38" w:rsidRDefault="00513AA5" w:rsidP="003E3669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resortu školství</w:t>
      </w:r>
      <w:r w:rsidR="004E10CF">
        <w:rPr>
          <w:rFonts w:ascii="Times New Roman" w:hAnsi="Times New Roman" w:cs="Times New Roman"/>
        </w:rPr>
        <w:t xml:space="preserve"> </w:t>
      </w:r>
      <w:r w:rsidR="005563C9">
        <w:rPr>
          <w:rFonts w:ascii="Times New Roman" w:hAnsi="Times New Roman" w:cs="Times New Roman"/>
        </w:rPr>
        <w:t xml:space="preserve"> - s</w:t>
      </w:r>
      <w:r>
        <w:rPr>
          <w:rFonts w:ascii="Times New Roman" w:hAnsi="Times New Roman" w:cs="Times New Roman"/>
        </w:rPr>
        <w:t> PPP, SVP, SPC</w:t>
      </w:r>
    </w:p>
    <w:p w:rsidR="00C32745" w:rsidRDefault="00C32745" w:rsidP="003E3669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resortu zdravotnictví – s pediatry a odbornými lékaři, psychology, psychiatry</w:t>
      </w:r>
    </w:p>
    <w:p w:rsidR="00C32745" w:rsidRDefault="00C32745" w:rsidP="003E3669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resortu sociální péče – s OSPOD</w:t>
      </w:r>
    </w:p>
    <w:p w:rsidR="00C32745" w:rsidRDefault="00C32745" w:rsidP="003E3669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případně s</w:t>
      </w:r>
      <w:r w:rsidR="00F3576D">
        <w:rPr>
          <w:rFonts w:ascii="Times New Roman" w:hAnsi="Times New Roman" w:cs="Times New Roman"/>
        </w:rPr>
        <w:t> </w:t>
      </w:r>
      <w:r w:rsidR="00950030">
        <w:rPr>
          <w:rFonts w:ascii="Times New Roman" w:hAnsi="Times New Roman" w:cs="Times New Roman"/>
        </w:rPr>
        <w:t>NNO</w:t>
      </w:r>
    </w:p>
    <w:p w:rsidR="00F3576D" w:rsidRDefault="00F3576D" w:rsidP="00F3576D">
      <w:pPr>
        <w:rPr>
          <w:rFonts w:ascii="Times New Roman" w:hAnsi="Times New Roman" w:cs="Times New Roman"/>
        </w:rPr>
      </w:pPr>
    </w:p>
    <w:p w:rsidR="00F3576D" w:rsidRDefault="00F3576D" w:rsidP="00F357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Dojde-li k závažnějšímu případu šikanování nebo podezření, že šikanování naplnilo skutkovou podstatu trestného činu, ŘŠ to oznámí PČR.</w:t>
      </w:r>
    </w:p>
    <w:p w:rsidR="00F3576D" w:rsidRDefault="00F3576D" w:rsidP="00F357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ŘŠ oznámí OSPOD skutečnosti, které ohrožují bezpečí a zdraví žáka. </w:t>
      </w:r>
      <w:r w:rsidR="00035198">
        <w:rPr>
          <w:rFonts w:ascii="Times New Roman" w:hAnsi="Times New Roman" w:cs="Times New Roman"/>
        </w:rPr>
        <w:t>Pokud žák spáchá trestný čin, ŘŠ zahájí spolupráci s OSPOD.</w:t>
      </w:r>
    </w:p>
    <w:p w:rsidR="00F3576D" w:rsidRDefault="00F3576D" w:rsidP="00F3576D">
      <w:pPr>
        <w:rPr>
          <w:rFonts w:ascii="Times New Roman" w:hAnsi="Times New Roman" w:cs="Times New Roman"/>
        </w:rPr>
      </w:pPr>
    </w:p>
    <w:p w:rsidR="00CC30C3" w:rsidRPr="00572CAB" w:rsidRDefault="00CC30C3" w:rsidP="00572CAB">
      <w:pPr>
        <w:rPr>
          <w:rFonts w:ascii="Times New Roman" w:hAnsi="Times New Roman" w:cs="Times New Roman"/>
          <w:b/>
          <w:sz w:val="28"/>
          <w:szCs w:val="28"/>
        </w:rPr>
      </w:pPr>
      <w:r w:rsidRPr="00572CAB">
        <w:rPr>
          <w:rFonts w:ascii="Times New Roman" w:hAnsi="Times New Roman" w:cs="Times New Roman"/>
          <w:b/>
          <w:sz w:val="28"/>
          <w:szCs w:val="28"/>
        </w:rPr>
        <w:t>Závěr</w:t>
      </w:r>
    </w:p>
    <w:p w:rsidR="008B261A" w:rsidRDefault="007F3E4B" w:rsidP="008B26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Další informace najdete v </w:t>
      </w:r>
      <w:r w:rsidR="003E3669">
        <w:rPr>
          <w:rFonts w:ascii="Times New Roman" w:hAnsi="Times New Roman" w:cs="Times New Roman"/>
        </w:rPr>
        <w:t xml:space="preserve">Metodickém pokynu </w:t>
      </w:r>
      <w:r w:rsidR="00B94AD8">
        <w:rPr>
          <w:rFonts w:ascii="Times New Roman" w:hAnsi="Times New Roman" w:cs="Times New Roman"/>
        </w:rPr>
        <w:t>ministryně školství, mládeže a tělovýchovy k prevenci a řešení šikany ve školách a školských zařízeních Č.j. MSMT- 21149/2016</w:t>
      </w:r>
      <w:r>
        <w:rPr>
          <w:rFonts w:ascii="Times New Roman" w:hAnsi="Times New Roman" w:cs="Times New Roman"/>
        </w:rPr>
        <w:t>:</w:t>
      </w:r>
    </w:p>
    <w:p w:rsidR="007F3E4B" w:rsidRPr="00865BF2" w:rsidRDefault="007F3E4B" w:rsidP="008B261A">
      <w:pPr>
        <w:rPr>
          <w:rFonts w:ascii="Times New Roman" w:hAnsi="Times New Roman" w:cs="Times New Roman"/>
        </w:rPr>
      </w:pPr>
    </w:p>
    <w:p w:rsidR="00193A46" w:rsidRDefault="0087245E" w:rsidP="008B3B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E0FBE" w:rsidRPr="00572CAB" w:rsidRDefault="00CC30C3" w:rsidP="00572CAB">
      <w:pPr>
        <w:rPr>
          <w:rFonts w:ascii="Times New Roman" w:hAnsi="Times New Roman" w:cs="Times New Roman"/>
          <w:b/>
          <w:sz w:val="28"/>
          <w:szCs w:val="28"/>
        </w:rPr>
      </w:pPr>
      <w:r w:rsidRPr="00572CAB">
        <w:rPr>
          <w:rFonts w:ascii="Times New Roman" w:hAnsi="Times New Roman" w:cs="Times New Roman"/>
          <w:b/>
          <w:sz w:val="28"/>
          <w:szCs w:val="28"/>
        </w:rPr>
        <w:t>Vysvětlivky</w:t>
      </w:r>
    </w:p>
    <w:p w:rsidR="009E0FBE" w:rsidRDefault="009E0F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 = třídní učitel</w:t>
      </w:r>
    </w:p>
    <w:p w:rsidR="009E0FBE" w:rsidRDefault="009E0F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 = výchovný poradce</w:t>
      </w:r>
    </w:p>
    <w:p w:rsidR="009E0FBE" w:rsidRDefault="009E0F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ŠMP = školní metodik prevence</w:t>
      </w:r>
    </w:p>
    <w:p w:rsidR="009E0FBE" w:rsidRDefault="009E0F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DVPP = další vzdělávání pedagogických pracovníků</w:t>
      </w:r>
    </w:p>
    <w:p w:rsidR="00B77C8C" w:rsidRDefault="00B77C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PPP = pedagogicko-psychologická poradna</w:t>
      </w:r>
    </w:p>
    <w:p w:rsidR="00513AA5" w:rsidRDefault="00513A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SVP = středisko výchovné péče</w:t>
      </w:r>
    </w:p>
    <w:p w:rsidR="00513AA5" w:rsidRDefault="00513A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SPC = speciálně pedagogické centrum</w:t>
      </w:r>
    </w:p>
    <w:p w:rsidR="00453634" w:rsidRDefault="00C327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NNO = nestátní neziskové organizace</w:t>
      </w:r>
    </w:p>
    <w:p w:rsidR="00453634" w:rsidRDefault="00453634">
      <w:pPr>
        <w:rPr>
          <w:rFonts w:ascii="Times New Roman" w:hAnsi="Times New Roman" w:cs="Times New Roman"/>
        </w:rPr>
      </w:pPr>
    </w:p>
    <w:p w:rsidR="004131F2" w:rsidRDefault="004131F2">
      <w:pPr>
        <w:rPr>
          <w:rFonts w:ascii="Times New Roman" w:hAnsi="Times New Roman" w:cs="Times New Roman"/>
        </w:rPr>
      </w:pPr>
    </w:p>
    <w:p w:rsidR="004131F2" w:rsidRDefault="004131F2">
      <w:pPr>
        <w:rPr>
          <w:rFonts w:ascii="Times New Roman" w:hAnsi="Times New Roman" w:cs="Times New Roman"/>
        </w:rPr>
      </w:pPr>
    </w:p>
    <w:p w:rsidR="004131F2" w:rsidRDefault="004131F2">
      <w:pPr>
        <w:rPr>
          <w:rFonts w:ascii="Times New Roman" w:hAnsi="Times New Roman" w:cs="Times New Roman"/>
        </w:rPr>
      </w:pPr>
    </w:p>
    <w:p w:rsidR="004131F2" w:rsidRDefault="004131F2">
      <w:pPr>
        <w:rPr>
          <w:rFonts w:ascii="Times New Roman" w:hAnsi="Times New Roman" w:cs="Times New Roman"/>
        </w:rPr>
      </w:pPr>
    </w:p>
    <w:p w:rsidR="009E0FBE" w:rsidRDefault="009E0FBE">
      <w:pPr>
        <w:pStyle w:val="Zhlav"/>
        <w:tabs>
          <w:tab w:val="clear" w:pos="4536"/>
          <w:tab w:val="clear" w:pos="9072"/>
        </w:tabs>
      </w:pPr>
    </w:p>
    <w:sectPr w:rsidR="009E0FBE" w:rsidSect="003F5DC0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591" w:rsidRDefault="00CD1591">
      <w:r>
        <w:separator/>
      </w:r>
    </w:p>
  </w:endnote>
  <w:endnote w:type="continuationSeparator" w:id="0">
    <w:p w:rsidR="00CD1591" w:rsidRDefault="00CD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DC0" w:rsidRDefault="003F5DC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E4466">
      <w:rPr>
        <w:noProof/>
      </w:rPr>
      <w:t>3</w:t>
    </w:r>
    <w:r>
      <w:fldChar w:fldCharType="end"/>
    </w:r>
  </w:p>
  <w:p w:rsidR="00941780" w:rsidRDefault="00941780">
    <w:pPr>
      <w:pStyle w:val="Zpat"/>
      <w:jc w:val="center"/>
      <w:rPr>
        <w:rStyle w:val="slostrnky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591" w:rsidRDefault="00CD1591">
      <w:r>
        <w:separator/>
      </w:r>
    </w:p>
  </w:footnote>
  <w:footnote w:type="continuationSeparator" w:id="0">
    <w:p w:rsidR="00CD1591" w:rsidRDefault="00CD1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1AD8"/>
    <w:multiLevelType w:val="hybridMultilevel"/>
    <w:tmpl w:val="07129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87C19"/>
    <w:multiLevelType w:val="hybridMultilevel"/>
    <w:tmpl w:val="1B305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1121D"/>
    <w:multiLevelType w:val="hybridMultilevel"/>
    <w:tmpl w:val="4CCCB3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D1198"/>
    <w:multiLevelType w:val="hybridMultilevel"/>
    <w:tmpl w:val="6B702A6A"/>
    <w:lvl w:ilvl="0" w:tplc="5370535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81144"/>
    <w:multiLevelType w:val="hybridMultilevel"/>
    <w:tmpl w:val="13306BB2"/>
    <w:lvl w:ilvl="0" w:tplc="537053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315A5A"/>
    <w:multiLevelType w:val="multilevel"/>
    <w:tmpl w:val="ABD4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F31CA"/>
    <w:multiLevelType w:val="hybridMultilevel"/>
    <w:tmpl w:val="ABD477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A1326"/>
    <w:multiLevelType w:val="hybridMultilevel"/>
    <w:tmpl w:val="BAE6C21A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" w15:restartNumberingAfterBreak="0">
    <w:nsid w:val="359C725C"/>
    <w:multiLevelType w:val="hybridMultilevel"/>
    <w:tmpl w:val="2A568E6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97055E"/>
    <w:multiLevelType w:val="hybridMultilevel"/>
    <w:tmpl w:val="21F4ECE8"/>
    <w:lvl w:ilvl="0" w:tplc="537053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430A4"/>
    <w:multiLevelType w:val="hybridMultilevel"/>
    <w:tmpl w:val="9B1286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E626A"/>
    <w:multiLevelType w:val="hybridMultilevel"/>
    <w:tmpl w:val="FC82BC12"/>
    <w:lvl w:ilvl="0" w:tplc="537053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 w15:restartNumberingAfterBreak="0">
    <w:nsid w:val="768F1096"/>
    <w:multiLevelType w:val="hybridMultilevel"/>
    <w:tmpl w:val="6F3264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7053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BF1BAC"/>
    <w:multiLevelType w:val="hybridMultilevel"/>
    <w:tmpl w:val="72745CC2"/>
    <w:lvl w:ilvl="0" w:tplc="537053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4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11"/>
  </w:num>
  <w:num w:numId="10">
    <w:abstractNumId w:val="3"/>
  </w:num>
  <w:num w:numId="11">
    <w:abstractNumId w:val="8"/>
  </w:num>
  <w:num w:numId="12">
    <w:abstractNumId w:val="7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795"/>
    <w:rsid w:val="000315A1"/>
    <w:rsid w:val="00035198"/>
    <w:rsid w:val="00047961"/>
    <w:rsid w:val="00065FA5"/>
    <w:rsid w:val="00071F84"/>
    <w:rsid w:val="000756C9"/>
    <w:rsid w:val="000B1A38"/>
    <w:rsid w:val="000D2F15"/>
    <w:rsid w:val="000E6BFC"/>
    <w:rsid w:val="0010272C"/>
    <w:rsid w:val="00105762"/>
    <w:rsid w:val="001208D6"/>
    <w:rsid w:val="0012640C"/>
    <w:rsid w:val="00151578"/>
    <w:rsid w:val="00162AC8"/>
    <w:rsid w:val="0017089F"/>
    <w:rsid w:val="00183F1A"/>
    <w:rsid w:val="00187A68"/>
    <w:rsid w:val="00193A46"/>
    <w:rsid w:val="001B58BB"/>
    <w:rsid w:val="001C214B"/>
    <w:rsid w:val="001D0F89"/>
    <w:rsid w:val="001D18A4"/>
    <w:rsid w:val="002114E9"/>
    <w:rsid w:val="002258B6"/>
    <w:rsid w:val="0024551C"/>
    <w:rsid w:val="00246CDC"/>
    <w:rsid w:val="00254E3E"/>
    <w:rsid w:val="0028322E"/>
    <w:rsid w:val="00291FEA"/>
    <w:rsid w:val="002A6E75"/>
    <w:rsid w:val="002D3FB2"/>
    <w:rsid w:val="00310A76"/>
    <w:rsid w:val="00316A2C"/>
    <w:rsid w:val="003D4F14"/>
    <w:rsid w:val="003E3669"/>
    <w:rsid w:val="003F5DC0"/>
    <w:rsid w:val="00405199"/>
    <w:rsid w:val="004131F2"/>
    <w:rsid w:val="004254F1"/>
    <w:rsid w:val="00425BE5"/>
    <w:rsid w:val="00434569"/>
    <w:rsid w:val="00453634"/>
    <w:rsid w:val="004560DC"/>
    <w:rsid w:val="004622F2"/>
    <w:rsid w:val="0047591A"/>
    <w:rsid w:val="004827A8"/>
    <w:rsid w:val="004E10CF"/>
    <w:rsid w:val="004E4054"/>
    <w:rsid w:val="00513AA5"/>
    <w:rsid w:val="00531063"/>
    <w:rsid w:val="005563C9"/>
    <w:rsid w:val="00561BBD"/>
    <w:rsid w:val="005667EF"/>
    <w:rsid w:val="00572CAB"/>
    <w:rsid w:val="00597678"/>
    <w:rsid w:val="005A5151"/>
    <w:rsid w:val="005B669F"/>
    <w:rsid w:val="005E6612"/>
    <w:rsid w:val="006163CB"/>
    <w:rsid w:val="00626AB3"/>
    <w:rsid w:val="0063012A"/>
    <w:rsid w:val="00647E5B"/>
    <w:rsid w:val="006D14A7"/>
    <w:rsid w:val="006E4466"/>
    <w:rsid w:val="00704204"/>
    <w:rsid w:val="00731777"/>
    <w:rsid w:val="0074361D"/>
    <w:rsid w:val="00754882"/>
    <w:rsid w:val="0075632F"/>
    <w:rsid w:val="00756ADE"/>
    <w:rsid w:val="00761E55"/>
    <w:rsid w:val="00776DD2"/>
    <w:rsid w:val="007C4B7F"/>
    <w:rsid w:val="007F3E4B"/>
    <w:rsid w:val="007F5F19"/>
    <w:rsid w:val="008014BD"/>
    <w:rsid w:val="0083783C"/>
    <w:rsid w:val="008442EC"/>
    <w:rsid w:val="00847AA3"/>
    <w:rsid w:val="0086054D"/>
    <w:rsid w:val="00863089"/>
    <w:rsid w:val="00865BF2"/>
    <w:rsid w:val="0087245E"/>
    <w:rsid w:val="00876BE7"/>
    <w:rsid w:val="00895019"/>
    <w:rsid w:val="008A0471"/>
    <w:rsid w:val="008B261A"/>
    <w:rsid w:val="008B3BFC"/>
    <w:rsid w:val="008C3DC8"/>
    <w:rsid w:val="008D0441"/>
    <w:rsid w:val="008D6ADF"/>
    <w:rsid w:val="008F0DF8"/>
    <w:rsid w:val="008F4AEE"/>
    <w:rsid w:val="00931ABC"/>
    <w:rsid w:val="00941780"/>
    <w:rsid w:val="00950030"/>
    <w:rsid w:val="00986935"/>
    <w:rsid w:val="00992B68"/>
    <w:rsid w:val="009A0C62"/>
    <w:rsid w:val="009B261D"/>
    <w:rsid w:val="009B6893"/>
    <w:rsid w:val="009D59BC"/>
    <w:rsid w:val="009E0FBE"/>
    <w:rsid w:val="009F2488"/>
    <w:rsid w:val="00A04C8E"/>
    <w:rsid w:val="00A06795"/>
    <w:rsid w:val="00A201AC"/>
    <w:rsid w:val="00A26EA0"/>
    <w:rsid w:val="00A40AB7"/>
    <w:rsid w:val="00A416C3"/>
    <w:rsid w:val="00AA5B6E"/>
    <w:rsid w:val="00AB7AE7"/>
    <w:rsid w:val="00AC663F"/>
    <w:rsid w:val="00AE2703"/>
    <w:rsid w:val="00AF0C56"/>
    <w:rsid w:val="00AF1D46"/>
    <w:rsid w:val="00AF5CAB"/>
    <w:rsid w:val="00B10207"/>
    <w:rsid w:val="00B15ECD"/>
    <w:rsid w:val="00B216EB"/>
    <w:rsid w:val="00B36AD6"/>
    <w:rsid w:val="00B461B8"/>
    <w:rsid w:val="00B57A20"/>
    <w:rsid w:val="00B601DB"/>
    <w:rsid w:val="00B77C8C"/>
    <w:rsid w:val="00B82E5E"/>
    <w:rsid w:val="00B94AD8"/>
    <w:rsid w:val="00BA4EEB"/>
    <w:rsid w:val="00BB4888"/>
    <w:rsid w:val="00BC55F4"/>
    <w:rsid w:val="00BC7207"/>
    <w:rsid w:val="00C043FE"/>
    <w:rsid w:val="00C20809"/>
    <w:rsid w:val="00C32745"/>
    <w:rsid w:val="00C32FC7"/>
    <w:rsid w:val="00C42769"/>
    <w:rsid w:val="00C76E7C"/>
    <w:rsid w:val="00CB75E5"/>
    <w:rsid w:val="00CC029D"/>
    <w:rsid w:val="00CC30C3"/>
    <w:rsid w:val="00CD1591"/>
    <w:rsid w:val="00CE1DE7"/>
    <w:rsid w:val="00CF0EC6"/>
    <w:rsid w:val="00D037FA"/>
    <w:rsid w:val="00D3393B"/>
    <w:rsid w:val="00D57F8B"/>
    <w:rsid w:val="00D64BFE"/>
    <w:rsid w:val="00DA74B4"/>
    <w:rsid w:val="00DB21E6"/>
    <w:rsid w:val="00E04685"/>
    <w:rsid w:val="00E738A5"/>
    <w:rsid w:val="00E831FE"/>
    <w:rsid w:val="00EA6DF5"/>
    <w:rsid w:val="00F07E9C"/>
    <w:rsid w:val="00F12575"/>
    <w:rsid w:val="00F3576D"/>
    <w:rsid w:val="00F4783F"/>
    <w:rsid w:val="00F724BC"/>
    <w:rsid w:val="00F74642"/>
    <w:rsid w:val="00F817B0"/>
    <w:rsid w:val="00F95C8B"/>
    <w:rsid w:val="00FA041E"/>
    <w:rsid w:val="00FC1161"/>
    <w:rsid w:val="00FC14C2"/>
    <w:rsid w:val="00FC2A77"/>
    <w:rsid w:val="00FE47E1"/>
    <w:rsid w:val="00F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5E1490"/>
  <w15:docId w15:val="{CF609B30-D3A0-4651-9028-E1B820ED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 w:cs="Times New Roman"/>
      <w:b/>
      <w:bCs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Times New Roman" w:hAnsi="Times New Roman" w:cs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453634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3F5DC0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326AD-CA37-42CD-8675-43DA09DA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1212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proti šikanování</vt:lpstr>
    </vt:vector>
  </TitlesOfParts>
  <Company>AutoCont OnLine, a.s.</Company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proti šikanování</dc:title>
  <dc:creator>Lenka Klabanová</dc:creator>
  <cp:lastModifiedBy>Marie Maštalířská</cp:lastModifiedBy>
  <cp:revision>6</cp:revision>
  <cp:lastPrinted>2012-09-14T06:46:00Z</cp:lastPrinted>
  <dcterms:created xsi:type="dcterms:W3CDTF">2022-08-25T11:59:00Z</dcterms:created>
  <dcterms:modified xsi:type="dcterms:W3CDTF">2023-09-10T18:54:00Z</dcterms:modified>
</cp:coreProperties>
</file>