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CD" w:rsidRDefault="004520CD" w:rsidP="004520CD">
      <w:pPr>
        <w:jc w:val="center"/>
        <w:rPr>
          <w:sz w:val="28"/>
          <w:szCs w:val="28"/>
        </w:rPr>
      </w:pPr>
      <w:r w:rsidRPr="007B5D74">
        <w:rPr>
          <w:sz w:val="40"/>
          <w:szCs w:val="40"/>
        </w:rPr>
        <w:t>ZÁKLADNÍ ŠKOLA TACHOV, HORNICKÁ 1325,</w:t>
      </w:r>
      <w:r>
        <w:rPr>
          <w:sz w:val="28"/>
          <w:szCs w:val="28"/>
        </w:rPr>
        <w:t xml:space="preserve"> příspěvková organizace</w:t>
      </w: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EA5331" w:rsidP="004520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120650</wp:posOffset>
            </wp:positionV>
            <wp:extent cx="4572000" cy="2438400"/>
            <wp:effectExtent l="0" t="0" r="0" b="0"/>
            <wp:wrapSquare wrapText="bothSides"/>
            <wp:docPr id="2" name="obrázek 2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</w:p>
    <w:p w:rsidR="004520CD" w:rsidRDefault="004520CD" w:rsidP="004520CD">
      <w:pPr>
        <w:jc w:val="center"/>
        <w:rPr>
          <w:sz w:val="72"/>
          <w:szCs w:val="72"/>
        </w:rPr>
      </w:pPr>
    </w:p>
    <w:p w:rsidR="004520CD" w:rsidRPr="007B5D74" w:rsidRDefault="000B378D" w:rsidP="004520C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Minimální preventivní program </w:t>
      </w:r>
      <w:r w:rsidR="004520CD" w:rsidRPr="007B5D74">
        <w:rPr>
          <w:sz w:val="72"/>
          <w:szCs w:val="72"/>
        </w:rPr>
        <w:t xml:space="preserve"> </w:t>
      </w:r>
    </w:p>
    <w:p w:rsidR="004520CD" w:rsidRDefault="004520CD" w:rsidP="004520CD">
      <w:pPr>
        <w:jc w:val="center"/>
        <w:rPr>
          <w:sz w:val="36"/>
          <w:szCs w:val="36"/>
        </w:rPr>
      </w:pPr>
    </w:p>
    <w:p w:rsidR="004520CD" w:rsidRPr="007B5D74" w:rsidRDefault="004520CD" w:rsidP="004520CD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DD7C13">
        <w:rPr>
          <w:sz w:val="36"/>
          <w:szCs w:val="36"/>
        </w:rPr>
        <w:t>ro školní rok 202</w:t>
      </w:r>
      <w:r w:rsidR="00C46598">
        <w:rPr>
          <w:sz w:val="36"/>
          <w:szCs w:val="36"/>
        </w:rPr>
        <w:t>3</w:t>
      </w:r>
      <w:r w:rsidR="00DD7C13">
        <w:rPr>
          <w:sz w:val="36"/>
          <w:szCs w:val="36"/>
        </w:rPr>
        <w:t>/202</w:t>
      </w:r>
      <w:r w:rsidR="00C46598">
        <w:rPr>
          <w:sz w:val="36"/>
          <w:szCs w:val="36"/>
        </w:rPr>
        <w:t>4</w:t>
      </w: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682279" w:rsidRDefault="00682279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4520CD" w:rsidP="004520CD">
      <w:pPr>
        <w:jc w:val="center"/>
        <w:rPr>
          <w:sz w:val="28"/>
          <w:szCs w:val="28"/>
        </w:rPr>
      </w:pPr>
    </w:p>
    <w:p w:rsidR="004520CD" w:rsidRDefault="00DD7C13" w:rsidP="004520CD">
      <w:pPr>
        <w:jc w:val="center"/>
        <w:rPr>
          <w:sz w:val="28"/>
          <w:szCs w:val="28"/>
        </w:rPr>
      </w:pPr>
      <w:r>
        <w:rPr>
          <w:sz w:val="28"/>
          <w:szCs w:val="28"/>
        </w:rPr>
        <w:t>září 202</w:t>
      </w:r>
      <w:r w:rsidR="00C46598">
        <w:rPr>
          <w:sz w:val="28"/>
          <w:szCs w:val="28"/>
        </w:rPr>
        <w:t>3</w:t>
      </w:r>
    </w:p>
    <w:p w:rsidR="004520CD" w:rsidRDefault="004520CD" w:rsidP="004520CD">
      <w:pPr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</w:p>
    <w:p w:rsidR="00846718" w:rsidRDefault="00846718" w:rsidP="004520CD">
      <w:pPr>
        <w:rPr>
          <w:sz w:val="28"/>
          <w:szCs w:val="28"/>
        </w:rPr>
      </w:pPr>
    </w:p>
    <w:p w:rsidR="00846718" w:rsidRDefault="00846718" w:rsidP="004520CD">
      <w:pPr>
        <w:rPr>
          <w:sz w:val="28"/>
          <w:szCs w:val="28"/>
        </w:rPr>
      </w:pPr>
    </w:p>
    <w:p w:rsidR="00682279" w:rsidRDefault="00682279" w:rsidP="004520CD">
      <w:pPr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</w:p>
    <w:p w:rsidR="004520CD" w:rsidRDefault="004520CD" w:rsidP="004520CD">
      <w:pPr>
        <w:rPr>
          <w:sz w:val="28"/>
          <w:szCs w:val="28"/>
        </w:rPr>
      </w:pPr>
      <w:r>
        <w:rPr>
          <w:sz w:val="28"/>
          <w:szCs w:val="28"/>
        </w:rPr>
        <w:t>Zp</w:t>
      </w:r>
      <w:r w:rsidR="003B4FEC">
        <w:rPr>
          <w:sz w:val="28"/>
          <w:szCs w:val="28"/>
        </w:rPr>
        <w:t xml:space="preserve">racovala: </w:t>
      </w:r>
      <w:r w:rsidR="003B4FEC">
        <w:rPr>
          <w:sz w:val="28"/>
          <w:szCs w:val="28"/>
        </w:rPr>
        <w:tab/>
        <w:t>Mgr.</w:t>
      </w:r>
      <w:r w:rsidR="00C46598">
        <w:rPr>
          <w:sz w:val="28"/>
          <w:szCs w:val="28"/>
        </w:rPr>
        <w:t xml:space="preserve"> Marie Maštalířská</w:t>
      </w:r>
    </w:p>
    <w:p w:rsidR="00E0703A" w:rsidRPr="0045638E" w:rsidRDefault="00E0703A">
      <w:r w:rsidRPr="005B2D17">
        <w:rPr>
          <w:b/>
          <w:sz w:val="40"/>
          <w:szCs w:val="40"/>
        </w:rPr>
        <w:lastRenderedPageBreak/>
        <w:t>Moto: “Zdravý životní styl“</w:t>
      </w:r>
    </w:p>
    <w:p w:rsidR="00E0703A" w:rsidRPr="005B2D17" w:rsidRDefault="00E0703A">
      <w:pPr>
        <w:rPr>
          <w:b/>
          <w:sz w:val="22"/>
        </w:rPr>
      </w:pPr>
    </w:p>
    <w:p w:rsidR="00E0703A" w:rsidRPr="005B2D17" w:rsidRDefault="00E0703A">
      <w:pPr>
        <w:rPr>
          <w:b/>
          <w:sz w:val="24"/>
          <w:u w:val="single"/>
        </w:rPr>
      </w:pPr>
      <w:r w:rsidRPr="005B2D17">
        <w:rPr>
          <w:b/>
          <w:sz w:val="24"/>
          <w:u w:val="single"/>
        </w:rPr>
        <w:t>Cíle:</w:t>
      </w:r>
    </w:p>
    <w:p w:rsidR="00E0703A" w:rsidRPr="00E852B5" w:rsidRDefault="00E0703A">
      <w:pPr>
        <w:rPr>
          <w:sz w:val="22"/>
        </w:rPr>
      </w:pPr>
      <w:proofErr w:type="gramStart"/>
      <w:r w:rsidRPr="005B2D17">
        <w:rPr>
          <w:sz w:val="22"/>
          <w:u w:val="single"/>
        </w:rPr>
        <w:t>Dlouhodobé</w:t>
      </w:r>
      <w:r w:rsidRPr="00E852B5">
        <w:rPr>
          <w:sz w:val="22"/>
          <w:u w:val="single"/>
        </w:rPr>
        <w:t>:</w:t>
      </w:r>
      <w:r w:rsidR="005C7CEF" w:rsidRPr="00E852B5">
        <w:rPr>
          <w:sz w:val="22"/>
        </w:rPr>
        <w:t xml:space="preserve"> </w:t>
      </w:r>
      <w:r w:rsidR="00BC4F45" w:rsidRPr="00E852B5">
        <w:rPr>
          <w:sz w:val="22"/>
        </w:rPr>
        <w:t xml:space="preserve">  </w:t>
      </w:r>
      <w:proofErr w:type="gramEnd"/>
      <w:r w:rsidR="00BC4F45" w:rsidRPr="00E852B5">
        <w:rPr>
          <w:sz w:val="22"/>
        </w:rPr>
        <w:t xml:space="preserve">  </w:t>
      </w:r>
      <w:r w:rsidRPr="00E852B5">
        <w:rPr>
          <w:sz w:val="22"/>
        </w:rPr>
        <w:t>výchova ke zdravému životnímu stylu</w:t>
      </w:r>
    </w:p>
    <w:p w:rsidR="00E0703A" w:rsidRPr="00E852B5" w:rsidRDefault="00E0703A">
      <w:pPr>
        <w:ind w:left="708" w:firstLine="708"/>
        <w:rPr>
          <w:sz w:val="22"/>
        </w:rPr>
      </w:pPr>
      <w:r w:rsidRPr="00E852B5">
        <w:rPr>
          <w:sz w:val="22"/>
        </w:rPr>
        <w:t>slušnosti</w:t>
      </w:r>
    </w:p>
    <w:p w:rsidR="00E0703A" w:rsidRPr="00E852B5" w:rsidRDefault="00E0703A">
      <w:pPr>
        <w:ind w:left="708" w:firstLine="708"/>
        <w:rPr>
          <w:sz w:val="22"/>
        </w:rPr>
      </w:pPr>
      <w:r w:rsidRPr="00E852B5">
        <w:rPr>
          <w:sz w:val="22"/>
        </w:rPr>
        <w:t>tolerantnímu a ohleduplnému chování</w:t>
      </w:r>
      <w:r w:rsidR="00BC4F45" w:rsidRPr="00E852B5">
        <w:rPr>
          <w:sz w:val="22"/>
        </w:rPr>
        <w:t>, respekt</w:t>
      </w:r>
      <w:r w:rsidR="00DC4334" w:rsidRPr="00E852B5">
        <w:rPr>
          <w:sz w:val="22"/>
        </w:rPr>
        <w:t>u</w:t>
      </w:r>
      <w:r w:rsidRPr="00E852B5">
        <w:rPr>
          <w:sz w:val="22"/>
        </w:rPr>
        <w:t xml:space="preserve"> k druhým</w:t>
      </w:r>
    </w:p>
    <w:p w:rsidR="00E0703A" w:rsidRPr="00E852B5" w:rsidRDefault="00E0703A">
      <w:pPr>
        <w:ind w:left="708" w:firstLine="708"/>
        <w:rPr>
          <w:sz w:val="22"/>
        </w:rPr>
      </w:pPr>
      <w:r w:rsidRPr="00E852B5">
        <w:rPr>
          <w:sz w:val="22"/>
        </w:rPr>
        <w:t>pěstování zdravého sebevědomí</w:t>
      </w:r>
    </w:p>
    <w:p w:rsidR="00E0703A" w:rsidRPr="00E852B5" w:rsidRDefault="00E0703A">
      <w:pPr>
        <w:ind w:left="708" w:firstLine="708"/>
        <w:rPr>
          <w:sz w:val="22"/>
        </w:rPr>
      </w:pPr>
      <w:r w:rsidRPr="00E852B5">
        <w:rPr>
          <w:sz w:val="22"/>
        </w:rPr>
        <w:t xml:space="preserve">omezení soc.-pat. jevů   </w:t>
      </w:r>
    </w:p>
    <w:p w:rsidR="00E0703A" w:rsidRPr="00E852B5" w:rsidRDefault="00E0703A">
      <w:pPr>
        <w:rPr>
          <w:sz w:val="22"/>
        </w:rPr>
      </w:pPr>
      <w:proofErr w:type="gramStart"/>
      <w:r w:rsidRPr="00E852B5">
        <w:rPr>
          <w:sz w:val="22"/>
          <w:u w:val="single"/>
        </w:rPr>
        <w:t>Střednědobé:</w:t>
      </w:r>
      <w:r w:rsidRPr="00E852B5">
        <w:rPr>
          <w:sz w:val="22"/>
        </w:rPr>
        <w:t xml:space="preserve"> </w:t>
      </w:r>
      <w:r w:rsidR="00BC4F45" w:rsidRPr="00E852B5">
        <w:rPr>
          <w:sz w:val="22"/>
        </w:rPr>
        <w:t xml:space="preserve">  </w:t>
      </w:r>
      <w:proofErr w:type="gramEnd"/>
      <w:r w:rsidR="00BC4F45" w:rsidRPr="00E852B5">
        <w:rPr>
          <w:sz w:val="22"/>
        </w:rPr>
        <w:t xml:space="preserve"> </w:t>
      </w:r>
      <w:r w:rsidRPr="00E852B5">
        <w:rPr>
          <w:sz w:val="22"/>
        </w:rPr>
        <w:t>vést ke zdravému stravování, pohybu</w:t>
      </w:r>
    </w:p>
    <w:p w:rsidR="006142D2" w:rsidRPr="00E852B5" w:rsidRDefault="00BC4F45">
      <w:pPr>
        <w:rPr>
          <w:sz w:val="22"/>
        </w:rPr>
      </w:pPr>
      <w:r w:rsidRPr="00E852B5">
        <w:rPr>
          <w:sz w:val="22"/>
        </w:rPr>
        <w:t xml:space="preserve">                        </w:t>
      </w:r>
      <w:r w:rsidR="00156C37" w:rsidRPr="00E852B5">
        <w:rPr>
          <w:sz w:val="22"/>
        </w:rPr>
        <w:t xml:space="preserve"> </w:t>
      </w:r>
      <w:r w:rsidRPr="00E852B5">
        <w:rPr>
          <w:sz w:val="22"/>
        </w:rPr>
        <w:t xml:space="preserve"> předcházet rozvoji poruch příjmu potravy</w:t>
      </w:r>
    </w:p>
    <w:p w:rsidR="00BC4F45" w:rsidRPr="00E852B5" w:rsidRDefault="006142D2" w:rsidP="006142D2">
      <w:pPr>
        <w:ind w:left="1416"/>
        <w:rPr>
          <w:sz w:val="22"/>
        </w:rPr>
      </w:pPr>
      <w:r w:rsidRPr="00E852B5">
        <w:rPr>
          <w:sz w:val="22"/>
        </w:rPr>
        <w:t>vést k bezpečnému a zdravému</w:t>
      </w:r>
      <w:r w:rsidR="00686C23" w:rsidRPr="00E852B5">
        <w:rPr>
          <w:sz w:val="22"/>
        </w:rPr>
        <w:t xml:space="preserve"> </w:t>
      </w:r>
      <w:r w:rsidR="00271EF8" w:rsidRPr="00E852B5">
        <w:rPr>
          <w:sz w:val="22"/>
        </w:rPr>
        <w:t>používání</w:t>
      </w:r>
      <w:r w:rsidR="00997EB6" w:rsidRPr="00E852B5">
        <w:rPr>
          <w:sz w:val="22"/>
        </w:rPr>
        <w:t xml:space="preserve"> kyberprostoru</w:t>
      </w:r>
    </w:p>
    <w:p w:rsidR="00E0703A" w:rsidRPr="00E852B5" w:rsidRDefault="00E0703A">
      <w:pPr>
        <w:ind w:left="708" w:firstLine="708"/>
        <w:rPr>
          <w:sz w:val="22"/>
        </w:rPr>
      </w:pPr>
      <w:r w:rsidRPr="00E852B5">
        <w:rPr>
          <w:sz w:val="22"/>
        </w:rPr>
        <w:t xml:space="preserve">negativní postoj ke kouření, alkoholu a drogám </w:t>
      </w:r>
    </w:p>
    <w:p w:rsidR="00E0703A" w:rsidRPr="00E852B5" w:rsidRDefault="00E0703A">
      <w:pPr>
        <w:ind w:left="708" w:firstLine="708"/>
        <w:rPr>
          <w:sz w:val="22"/>
        </w:rPr>
      </w:pPr>
      <w:r w:rsidRPr="00E852B5">
        <w:rPr>
          <w:sz w:val="22"/>
        </w:rPr>
        <w:t xml:space="preserve">řešit šikanování </w:t>
      </w:r>
      <w:r w:rsidR="00622D9B" w:rsidRPr="00E852B5">
        <w:rPr>
          <w:sz w:val="22"/>
        </w:rPr>
        <w:t xml:space="preserve">a </w:t>
      </w:r>
      <w:proofErr w:type="spellStart"/>
      <w:r w:rsidR="00622D9B" w:rsidRPr="00E852B5">
        <w:rPr>
          <w:sz w:val="22"/>
        </w:rPr>
        <w:t>kyberšikanu</w:t>
      </w:r>
      <w:proofErr w:type="spellEnd"/>
    </w:p>
    <w:p w:rsidR="00E0703A" w:rsidRPr="00E852B5" w:rsidRDefault="00E0703A">
      <w:pPr>
        <w:ind w:left="708" w:firstLine="708"/>
        <w:rPr>
          <w:sz w:val="22"/>
        </w:rPr>
      </w:pPr>
      <w:r w:rsidRPr="00E852B5">
        <w:rPr>
          <w:sz w:val="22"/>
        </w:rPr>
        <w:t>regulovat sebevědomí žáků</w:t>
      </w:r>
    </w:p>
    <w:p w:rsidR="00622D9B" w:rsidRPr="00E852B5" w:rsidRDefault="00DC4334" w:rsidP="00997EB6">
      <w:pPr>
        <w:ind w:left="708" w:firstLine="708"/>
        <w:rPr>
          <w:sz w:val="22"/>
        </w:rPr>
      </w:pPr>
      <w:r w:rsidRPr="00E852B5">
        <w:rPr>
          <w:sz w:val="22"/>
        </w:rPr>
        <w:t>negativní postoj k projevům rasismu a xenofobie</w:t>
      </w:r>
    </w:p>
    <w:p w:rsidR="00E0703A" w:rsidRPr="00E852B5" w:rsidRDefault="00E0703A">
      <w:pPr>
        <w:rPr>
          <w:sz w:val="22"/>
          <w:u w:val="single"/>
        </w:rPr>
      </w:pPr>
      <w:r w:rsidRPr="00E852B5">
        <w:rPr>
          <w:sz w:val="22"/>
          <w:u w:val="single"/>
        </w:rPr>
        <w:t xml:space="preserve">Krátkodobé: </w:t>
      </w:r>
    </w:p>
    <w:p w:rsidR="00E0703A" w:rsidRPr="00E852B5" w:rsidRDefault="00E0703A">
      <w:pPr>
        <w:rPr>
          <w:sz w:val="22"/>
        </w:rPr>
      </w:pPr>
      <w:r w:rsidRPr="00E852B5">
        <w:rPr>
          <w:sz w:val="22"/>
        </w:rPr>
        <w:t>Kouření:</w:t>
      </w:r>
    </w:p>
    <w:p w:rsidR="00E0703A" w:rsidRPr="00E852B5" w:rsidRDefault="00E0703A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 w:rsidRPr="00E852B5">
        <w:rPr>
          <w:sz w:val="22"/>
        </w:rPr>
        <w:t>řešit s rodiči, netolerovat.</w:t>
      </w:r>
    </w:p>
    <w:p w:rsidR="00E0703A" w:rsidRPr="00E852B5" w:rsidRDefault="00E0703A">
      <w:pPr>
        <w:numPr>
          <w:ilvl w:val="12"/>
          <w:numId w:val="0"/>
        </w:numPr>
        <w:rPr>
          <w:sz w:val="22"/>
        </w:rPr>
      </w:pPr>
      <w:r w:rsidRPr="00E852B5">
        <w:rPr>
          <w:sz w:val="22"/>
        </w:rPr>
        <w:t>Podezření na užívání drog:</w:t>
      </w:r>
    </w:p>
    <w:p w:rsidR="00E0703A" w:rsidRPr="00E852B5" w:rsidRDefault="00E0703A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 w:rsidRPr="00E852B5">
        <w:rPr>
          <w:sz w:val="22"/>
        </w:rPr>
        <w:t>řešit s rodiči</w:t>
      </w:r>
    </w:p>
    <w:p w:rsidR="00E0703A" w:rsidRPr="00E852B5" w:rsidRDefault="00E0703A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 w:rsidRPr="00E852B5">
        <w:rPr>
          <w:sz w:val="22"/>
        </w:rPr>
        <w:t xml:space="preserve">nabídnout pomoc (ŠMP, </w:t>
      </w:r>
      <w:r w:rsidR="00A71191" w:rsidRPr="00E852B5">
        <w:rPr>
          <w:sz w:val="22"/>
        </w:rPr>
        <w:t xml:space="preserve">KOTEC, jiné </w:t>
      </w:r>
      <w:r w:rsidRPr="00E852B5">
        <w:rPr>
          <w:sz w:val="22"/>
        </w:rPr>
        <w:t>odborné pracoviště)</w:t>
      </w:r>
    </w:p>
    <w:p w:rsidR="00E0703A" w:rsidRPr="00E852B5" w:rsidRDefault="00E0703A">
      <w:pPr>
        <w:numPr>
          <w:ilvl w:val="12"/>
          <w:numId w:val="0"/>
        </w:numPr>
        <w:rPr>
          <w:sz w:val="22"/>
        </w:rPr>
      </w:pPr>
      <w:r w:rsidRPr="00E852B5">
        <w:rPr>
          <w:sz w:val="22"/>
        </w:rPr>
        <w:t>Absence žáků:</w:t>
      </w:r>
    </w:p>
    <w:p w:rsidR="00E0703A" w:rsidRPr="00E852B5" w:rsidRDefault="00E0703A">
      <w:pPr>
        <w:numPr>
          <w:ilvl w:val="0"/>
          <w:numId w:val="1"/>
        </w:numPr>
        <w:tabs>
          <w:tab w:val="left" w:pos="720"/>
        </w:tabs>
      </w:pPr>
      <w:r w:rsidRPr="00E852B5">
        <w:rPr>
          <w:sz w:val="22"/>
        </w:rPr>
        <w:t xml:space="preserve">důsledně sledovat </w:t>
      </w:r>
    </w:p>
    <w:p w:rsidR="00E0703A" w:rsidRPr="00E852B5" w:rsidRDefault="00E0703A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E852B5">
        <w:rPr>
          <w:sz w:val="22"/>
          <w:szCs w:val="22"/>
        </w:rPr>
        <w:t xml:space="preserve">u neomluvených absencích pořídit zápis a řešit dle Metodického pokynu MŠMT </w:t>
      </w:r>
      <w:r w:rsidR="00224697" w:rsidRPr="00E852B5">
        <w:rPr>
          <w:sz w:val="22"/>
          <w:szCs w:val="22"/>
        </w:rPr>
        <w:t>Č.j.:</w:t>
      </w:r>
      <w:r w:rsidRPr="00E852B5">
        <w:rPr>
          <w:sz w:val="22"/>
          <w:szCs w:val="22"/>
        </w:rPr>
        <w:t>10194/2002-14 k jednotnému postupu při uvolňování a omlouvání žáků z vyučování, prevenci a postihu záškoláctví</w:t>
      </w:r>
    </w:p>
    <w:p w:rsidR="00BD4171" w:rsidRPr="00E852B5" w:rsidRDefault="00BD4171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E852B5">
        <w:rPr>
          <w:sz w:val="22"/>
          <w:szCs w:val="22"/>
        </w:rPr>
        <w:t xml:space="preserve">vysoký počet omluvených hodin řešit </w:t>
      </w:r>
      <w:r w:rsidR="00C3760D" w:rsidRPr="00E852B5">
        <w:rPr>
          <w:sz w:val="22"/>
          <w:szCs w:val="22"/>
        </w:rPr>
        <w:t xml:space="preserve">se zákonnými zástupci a </w:t>
      </w:r>
      <w:r w:rsidRPr="00E852B5">
        <w:rPr>
          <w:sz w:val="22"/>
          <w:szCs w:val="22"/>
        </w:rPr>
        <w:t>ve spolupráci s OSPOD (omluvenky pouze od lékaře)</w:t>
      </w:r>
    </w:p>
    <w:p w:rsidR="00E0703A" w:rsidRPr="00E852B5" w:rsidRDefault="00E0703A">
      <w:pPr>
        <w:pStyle w:val="Zkladntext"/>
        <w:numPr>
          <w:ilvl w:val="12"/>
          <w:numId w:val="0"/>
        </w:numPr>
      </w:pPr>
      <w:r w:rsidRPr="00E852B5">
        <w:t>Šikanování</w:t>
      </w:r>
      <w:r w:rsidR="00622D9B" w:rsidRPr="00E852B5">
        <w:t xml:space="preserve"> a </w:t>
      </w:r>
      <w:proofErr w:type="spellStart"/>
      <w:r w:rsidR="00622D9B" w:rsidRPr="00E852B5">
        <w:t>kyberšikana</w:t>
      </w:r>
      <w:proofErr w:type="spellEnd"/>
      <w:r w:rsidRPr="00E852B5">
        <w:t>:</w:t>
      </w:r>
    </w:p>
    <w:p w:rsidR="00E0703A" w:rsidRPr="00E852B5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TU provede sociometrické šetření ve třídě alespoň 1krát za rok</w:t>
      </w:r>
    </w:p>
    <w:p w:rsidR="00E0703A" w:rsidRPr="00E852B5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sleduje příznaky počínající šikany a řeší je</w:t>
      </w:r>
    </w:p>
    <w:p w:rsidR="00E0703A" w:rsidRPr="00E852B5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ve složitějších případech se obrátí o pomoc na VP nebo ŠMP</w:t>
      </w:r>
    </w:p>
    <w:p w:rsidR="00E0703A" w:rsidRPr="00E852B5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pracuje se třídou na budování pozitivních vztahů</w:t>
      </w:r>
    </w:p>
    <w:p w:rsidR="00E0703A" w:rsidRPr="00E852B5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 xml:space="preserve">řešit dle </w:t>
      </w:r>
      <w:r w:rsidR="00A71191" w:rsidRPr="00E852B5">
        <w:t xml:space="preserve">Metodického pokynu Ministerstva školství, mládeže a tělovýchovy k řešení šikanování ve školách a školských zařízeních Č.j. </w:t>
      </w:r>
      <w:r w:rsidR="005168AF" w:rsidRPr="00E852B5">
        <w:t>č.j. MSMT-21149/2016</w:t>
      </w:r>
      <w:r w:rsidR="000208F9" w:rsidRPr="00E852B5">
        <w:t xml:space="preserve"> a školního Programu proti šikanování</w:t>
      </w:r>
      <w:r w:rsidR="00622D9B" w:rsidRPr="00E852B5">
        <w:t xml:space="preserve"> a </w:t>
      </w:r>
      <w:proofErr w:type="spellStart"/>
      <w:r w:rsidR="00622D9B" w:rsidRPr="00E852B5">
        <w:t>kyberšikaně</w:t>
      </w:r>
      <w:proofErr w:type="spellEnd"/>
    </w:p>
    <w:p w:rsidR="00E0703A" w:rsidRPr="00E852B5" w:rsidRDefault="00E0703A">
      <w:pPr>
        <w:pStyle w:val="Zkladntext"/>
        <w:numPr>
          <w:ilvl w:val="12"/>
          <w:numId w:val="0"/>
        </w:numPr>
      </w:pPr>
      <w:r w:rsidRPr="00E852B5">
        <w:t>Agresivita, vulgární vyjadřování:</w:t>
      </w:r>
    </w:p>
    <w:p w:rsidR="00156C37" w:rsidRPr="00E852B5" w:rsidRDefault="00E0703A" w:rsidP="00156C37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nepřehlížet</w:t>
      </w:r>
    </w:p>
    <w:p w:rsidR="00622D9B" w:rsidRPr="00E852B5" w:rsidRDefault="00997EB6" w:rsidP="00271EF8">
      <w:pPr>
        <w:pStyle w:val="Zkladntext"/>
        <w:tabs>
          <w:tab w:val="left" w:pos="720"/>
        </w:tabs>
      </w:pPr>
      <w:r w:rsidRPr="00E852B5">
        <w:t xml:space="preserve">Podezření na nadměrné užívání </w:t>
      </w:r>
      <w:r w:rsidR="00271EF8" w:rsidRPr="00E852B5">
        <w:t xml:space="preserve">informačních a </w:t>
      </w:r>
      <w:r w:rsidRPr="00E852B5">
        <w:t>komunikačních technologií</w:t>
      </w:r>
      <w:r w:rsidR="00271EF8" w:rsidRPr="00E852B5">
        <w:t xml:space="preserve"> (televize, počítače, tablety, </w:t>
      </w:r>
      <w:proofErr w:type="spellStart"/>
      <w:r w:rsidR="00271EF8" w:rsidRPr="00E852B5">
        <w:t>smartphony</w:t>
      </w:r>
      <w:proofErr w:type="spellEnd"/>
      <w:r w:rsidR="00271EF8" w:rsidRPr="00E852B5">
        <w:t xml:space="preserve"> apod.)</w:t>
      </w:r>
    </w:p>
    <w:p w:rsidR="00622D9B" w:rsidRPr="00E852B5" w:rsidRDefault="00622D9B" w:rsidP="00622D9B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řešit s rodiči</w:t>
      </w:r>
    </w:p>
    <w:p w:rsidR="00156C37" w:rsidRPr="00E852B5" w:rsidRDefault="00622D9B" w:rsidP="00E003FB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nabídnout pomoc</w:t>
      </w:r>
      <w:r w:rsidR="00271EF8" w:rsidRPr="00E852B5">
        <w:t xml:space="preserve"> (ŠMP, PPP, jiná odborná pracoviště)</w:t>
      </w:r>
    </w:p>
    <w:p w:rsidR="00686C23" w:rsidRPr="00E852B5" w:rsidRDefault="006142D2" w:rsidP="001F2029">
      <w:pPr>
        <w:pStyle w:val="Zkladntext"/>
        <w:numPr>
          <w:ilvl w:val="0"/>
          <w:numId w:val="26"/>
        </w:numPr>
        <w:tabs>
          <w:tab w:val="left" w:pos="720"/>
        </w:tabs>
      </w:pPr>
      <w:r w:rsidRPr="00E852B5">
        <w:t>vést k</w:t>
      </w:r>
      <w:r w:rsidR="001F2029" w:rsidRPr="00E852B5">
        <w:t> </w:t>
      </w:r>
      <w:r w:rsidRPr="00E852B5">
        <w:t>seberegulaci</w:t>
      </w:r>
      <w:r w:rsidR="001F2029" w:rsidRPr="00E852B5">
        <w:t xml:space="preserve"> - poukázat na škodlivost a rizika spojená s používáním internetu a na způsoby, jak se jim bránit</w:t>
      </w:r>
    </w:p>
    <w:p w:rsidR="00156C37" w:rsidRPr="00E852B5" w:rsidRDefault="00156C37" w:rsidP="00156C37">
      <w:pPr>
        <w:pStyle w:val="Zkladntext"/>
        <w:tabs>
          <w:tab w:val="left" w:pos="720"/>
        </w:tabs>
      </w:pPr>
      <w:r w:rsidRPr="00E852B5">
        <w:t>Poruchy příjmu potravy – anorexie, bulimie</w:t>
      </w:r>
    </w:p>
    <w:p w:rsidR="00156C37" w:rsidRPr="00E852B5" w:rsidRDefault="00156C37" w:rsidP="00156C37">
      <w:pPr>
        <w:pStyle w:val="Zkladntext"/>
        <w:numPr>
          <w:ilvl w:val="0"/>
          <w:numId w:val="26"/>
        </w:numPr>
        <w:tabs>
          <w:tab w:val="left" w:pos="720"/>
        </w:tabs>
        <w:jc w:val="both"/>
      </w:pPr>
      <w:r w:rsidRPr="00E852B5">
        <w:t>sledovat, řešit s rodiči</w:t>
      </w:r>
    </w:p>
    <w:p w:rsidR="00156C37" w:rsidRPr="00E852B5" w:rsidRDefault="00156C37" w:rsidP="00271EF8">
      <w:pPr>
        <w:pStyle w:val="Zkladntext"/>
        <w:numPr>
          <w:ilvl w:val="0"/>
          <w:numId w:val="26"/>
        </w:numPr>
        <w:tabs>
          <w:tab w:val="left" w:pos="720"/>
        </w:tabs>
        <w:jc w:val="both"/>
      </w:pPr>
      <w:r w:rsidRPr="00E852B5">
        <w:t>nabídnout pomoc</w:t>
      </w:r>
      <w:r w:rsidR="00271EF8" w:rsidRPr="00E852B5">
        <w:t xml:space="preserve"> (ŠMP, jiná odborná pracoviště)</w:t>
      </w:r>
    </w:p>
    <w:p w:rsidR="00E003FB" w:rsidRPr="00E852B5" w:rsidRDefault="00E003FB" w:rsidP="00E003FB">
      <w:pPr>
        <w:pStyle w:val="Zkladntext"/>
        <w:tabs>
          <w:tab w:val="left" w:pos="720"/>
        </w:tabs>
        <w:jc w:val="both"/>
      </w:pPr>
      <w:r w:rsidRPr="00E852B5">
        <w:t>Projevy rasismu a xenofobie</w:t>
      </w:r>
    </w:p>
    <w:p w:rsidR="00E003FB" w:rsidRPr="00E852B5" w:rsidRDefault="00E003FB" w:rsidP="00E003FB">
      <w:pPr>
        <w:pStyle w:val="Zkladntext"/>
        <w:numPr>
          <w:ilvl w:val="0"/>
          <w:numId w:val="27"/>
        </w:numPr>
        <w:tabs>
          <w:tab w:val="left" w:pos="720"/>
        </w:tabs>
        <w:jc w:val="both"/>
      </w:pPr>
      <w:r w:rsidRPr="00E852B5">
        <w:t>nepřehlížet, netolerovat</w:t>
      </w:r>
    </w:p>
    <w:p w:rsidR="00156C37" w:rsidRPr="00E852B5" w:rsidRDefault="00E003FB" w:rsidP="00E003FB">
      <w:pPr>
        <w:pStyle w:val="Zkladntext"/>
        <w:numPr>
          <w:ilvl w:val="0"/>
          <w:numId w:val="27"/>
        </w:numPr>
        <w:tabs>
          <w:tab w:val="left" w:pos="720"/>
        </w:tabs>
        <w:jc w:val="both"/>
      </w:pPr>
      <w:r w:rsidRPr="00E852B5">
        <w:t>řešit s rodiči</w:t>
      </w:r>
    </w:p>
    <w:p w:rsidR="00E003FB" w:rsidRPr="00E852B5" w:rsidRDefault="00E003FB" w:rsidP="00E003FB">
      <w:pPr>
        <w:pStyle w:val="Zkladntext"/>
        <w:tabs>
          <w:tab w:val="left" w:pos="720"/>
        </w:tabs>
        <w:ind w:left="720"/>
        <w:jc w:val="both"/>
      </w:pPr>
    </w:p>
    <w:p w:rsidR="00271EF8" w:rsidRPr="00E852B5" w:rsidRDefault="00E0703A">
      <w:pPr>
        <w:pStyle w:val="Zkladntext"/>
        <w:numPr>
          <w:ilvl w:val="12"/>
          <w:numId w:val="0"/>
        </w:numPr>
      </w:pPr>
      <w:r w:rsidRPr="00E852B5">
        <w:t>Pomoci řešit dítěti problémy, se kterými se na vyučující obrátí – dle potřeby zapojit VP, ŠMP, OSPOD, PPP</w:t>
      </w:r>
      <w:r w:rsidR="00EE5F65" w:rsidRPr="00E852B5">
        <w:t>, KOTEC-CPR</w:t>
      </w:r>
      <w:r w:rsidRPr="00E852B5">
        <w:t xml:space="preserve"> a další.</w:t>
      </w:r>
    </w:p>
    <w:p w:rsidR="00E0703A" w:rsidRPr="005B2D17" w:rsidRDefault="00E0703A">
      <w:pPr>
        <w:pStyle w:val="Zkladntext"/>
        <w:numPr>
          <w:ilvl w:val="12"/>
          <w:numId w:val="0"/>
        </w:numPr>
        <w:rPr>
          <w:b/>
          <w:sz w:val="24"/>
          <w:u w:val="single"/>
        </w:rPr>
      </w:pPr>
      <w:r w:rsidRPr="005B2D17">
        <w:rPr>
          <w:b/>
          <w:sz w:val="24"/>
          <w:u w:val="single"/>
        </w:rPr>
        <w:lastRenderedPageBreak/>
        <w:t>Cílová populace:</w:t>
      </w:r>
    </w:p>
    <w:p w:rsidR="00E0703A" w:rsidRPr="005B2D17" w:rsidRDefault="00E0703A">
      <w:pPr>
        <w:pStyle w:val="Zkladntext"/>
        <w:numPr>
          <w:ilvl w:val="12"/>
          <w:numId w:val="0"/>
        </w:numPr>
      </w:pPr>
      <w:r w:rsidRPr="005B2D17">
        <w:t xml:space="preserve">Žáci </w:t>
      </w:r>
      <w:smartTag w:uri="urn:schemas-microsoft-com:office:smarttags" w:element="metricconverter">
        <w:smartTagPr>
          <w:attr w:name="ProductID" w:val="1. a"/>
        </w:smartTagPr>
        <w:r w:rsidR="003D7A99" w:rsidRPr="005B2D17">
          <w:t>1</w:t>
        </w:r>
        <w:r w:rsidRPr="005B2D17">
          <w:t>. a</w:t>
        </w:r>
      </w:smartTag>
      <w:r w:rsidRPr="005B2D17">
        <w:t xml:space="preserve"> </w:t>
      </w:r>
      <w:r w:rsidR="003D7A99" w:rsidRPr="005B2D17">
        <w:t>2</w:t>
      </w:r>
      <w:r w:rsidRPr="005B2D17">
        <w:t>. stupně.</w:t>
      </w:r>
    </w:p>
    <w:p w:rsidR="00E0703A" w:rsidRPr="005B2D17" w:rsidRDefault="00E0703A">
      <w:pPr>
        <w:pStyle w:val="Zkladntext"/>
        <w:numPr>
          <w:ilvl w:val="12"/>
          <w:numId w:val="0"/>
        </w:numPr>
      </w:pPr>
      <w:r w:rsidRPr="005B2D17">
        <w:t>Pedagogičtí pracovníci – TU, ŠMP, VP, ŘŠ, ZŘŠ, vychovatelky, ostatní vyučující.</w:t>
      </w:r>
    </w:p>
    <w:p w:rsidR="00E0703A" w:rsidRPr="005B2D17" w:rsidRDefault="00E0703A">
      <w:pPr>
        <w:pStyle w:val="Zkladntext"/>
        <w:numPr>
          <w:ilvl w:val="12"/>
          <w:numId w:val="0"/>
        </w:numPr>
      </w:pPr>
      <w:r w:rsidRPr="005B2D17">
        <w:t>Rodiče žáků.</w:t>
      </w:r>
    </w:p>
    <w:p w:rsidR="00E0703A" w:rsidRPr="005B2D17" w:rsidRDefault="00E0703A">
      <w:pPr>
        <w:pStyle w:val="Zkladntext"/>
        <w:numPr>
          <w:ilvl w:val="12"/>
          <w:numId w:val="0"/>
        </w:numPr>
      </w:pPr>
    </w:p>
    <w:p w:rsidR="00E0703A" w:rsidRPr="005B2D17" w:rsidRDefault="00E0703A">
      <w:pPr>
        <w:pStyle w:val="Zkladntext"/>
        <w:numPr>
          <w:ilvl w:val="12"/>
          <w:numId w:val="0"/>
        </w:numPr>
        <w:rPr>
          <w:b/>
          <w:sz w:val="24"/>
          <w:u w:val="single"/>
        </w:rPr>
      </w:pPr>
      <w:r w:rsidRPr="005B2D17">
        <w:rPr>
          <w:b/>
          <w:sz w:val="24"/>
          <w:u w:val="single"/>
        </w:rPr>
        <w:t>Způsob realizace:</w:t>
      </w:r>
    </w:p>
    <w:p w:rsidR="00E0703A" w:rsidRPr="005B2D17" w:rsidRDefault="00E0703A">
      <w:pPr>
        <w:pStyle w:val="Zkladntext"/>
        <w:numPr>
          <w:ilvl w:val="12"/>
          <w:numId w:val="0"/>
        </w:numPr>
        <w:rPr>
          <w:u w:val="single"/>
        </w:rPr>
      </w:pPr>
      <w:r w:rsidRPr="005B2D17">
        <w:rPr>
          <w:u w:val="single"/>
        </w:rPr>
        <w:t>Žáci:</w:t>
      </w:r>
    </w:p>
    <w:p w:rsidR="00686C23" w:rsidRPr="00E852B5" w:rsidRDefault="00E0703A" w:rsidP="0045638E">
      <w:pPr>
        <w:pStyle w:val="Zkladntext"/>
        <w:numPr>
          <w:ilvl w:val="0"/>
          <w:numId w:val="1"/>
        </w:numPr>
        <w:tabs>
          <w:tab w:val="left" w:pos="720"/>
        </w:tabs>
      </w:pPr>
      <w:r w:rsidRPr="005B2D17">
        <w:t>preventivní témata zaměřená na</w:t>
      </w:r>
      <w:r w:rsidR="0045638E">
        <w:t xml:space="preserve"> </w:t>
      </w:r>
      <w:r w:rsidR="0045638E" w:rsidRPr="00E852B5">
        <w:t xml:space="preserve">bezpečnost v kyberprostoru, škodlivost nadměrného užívání informačních a komunikačních technologií (televize, počítače, </w:t>
      </w:r>
      <w:proofErr w:type="spellStart"/>
      <w:r w:rsidR="0045638E" w:rsidRPr="00E852B5">
        <w:t>smartphony</w:t>
      </w:r>
      <w:proofErr w:type="spellEnd"/>
      <w:r w:rsidR="0045638E" w:rsidRPr="00E852B5">
        <w:t>, tablety apod.),</w:t>
      </w:r>
      <w:r w:rsidRPr="00E852B5">
        <w:t xml:space="preserve"> pre</w:t>
      </w:r>
      <w:r w:rsidR="002941E6" w:rsidRPr="00E852B5">
        <w:t xml:space="preserve">venci soc.-pat. jevů, zdraví, </w:t>
      </w:r>
      <w:r w:rsidRPr="00E852B5">
        <w:t xml:space="preserve">zdravý životní styl </w:t>
      </w:r>
      <w:r w:rsidR="002941E6" w:rsidRPr="00E852B5">
        <w:t xml:space="preserve">a </w:t>
      </w:r>
      <w:r w:rsidR="00271EF8" w:rsidRPr="00E852B5">
        <w:t>životosprávu, péči</w:t>
      </w:r>
      <w:r w:rsidR="002941E6" w:rsidRPr="00E852B5">
        <w:t xml:space="preserve"> o duševní zdraví </w:t>
      </w:r>
      <w:r w:rsidRPr="00E852B5">
        <w:t>jsou obsažena v předmětech prvouka, přírodověda, vlastivěda, výchova k občanství a zdraví, přírodopis, tělesná výchova, chemie, český jazyk, výtvarná výchova</w:t>
      </w:r>
      <w:r w:rsidR="0045638E" w:rsidRPr="00E852B5">
        <w:t>, informatika</w:t>
      </w:r>
    </w:p>
    <w:p w:rsidR="00E0703A" w:rsidRPr="00E852B5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E852B5">
        <w:t>využívat aktivizujících metod a skupinové práce</w:t>
      </w:r>
    </w:p>
    <w:p w:rsidR="00E0703A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5B2D17">
        <w:t xml:space="preserve">průřezová témata v ŠVP – OSV, VDO, </w:t>
      </w:r>
      <w:proofErr w:type="spellStart"/>
      <w:r w:rsidRPr="005B2D17">
        <w:t>MuV</w:t>
      </w:r>
      <w:proofErr w:type="spellEnd"/>
      <w:r w:rsidRPr="005B2D17">
        <w:t xml:space="preserve">, </w:t>
      </w:r>
      <w:proofErr w:type="spellStart"/>
      <w:r w:rsidRPr="005B2D17">
        <w:t>MeV</w:t>
      </w:r>
      <w:proofErr w:type="spellEnd"/>
    </w:p>
    <w:p w:rsidR="004E3BE7" w:rsidRDefault="004E3BE7">
      <w:pPr>
        <w:pStyle w:val="Zkladntext"/>
      </w:pPr>
    </w:p>
    <w:p w:rsidR="00E0703A" w:rsidRPr="005B2D17" w:rsidRDefault="00E0703A">
      <w:pPr>
        <w:pStyle w:val="Zkladntext"/>
      </w:pPr>
      <w:r w:rsidRPr="005B2D17">
        <w:t>Ve všech ročnících rozvíjet:</w:t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>rozvoj sebepoznání</w:t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>růst sebevědomí</w:t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 xml:space="preserve">práce s emocemi </w:t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>komunikační dovednosti</w:t>
      </w:r>
      <w:r w:rsidRPr="005B2D17">
        <w:rPr>
          <w:sz w:val="22"/>
        </w:rPr>
        <w:tab/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>jak se bránit manipulaci</w:t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 xml:space="preserve">řešení konfliktů, rozhodování                                  </w:t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 xml:space="preserve">zvládání stresu </w:t>
      </w:r>
      <w:r w:rsidRPr="005B2D17">
        <w:rPr>
          <w:sz w:val="22"/>
        </w:rPr>
        <w:tab/>
      </w:r>
      <w:r w:rsidRPr="005B2D17">
        <w:rPr>
          <w:sz w:val="22"/>
        </w:rPr>
        <w:tab/>
      </w:r>
      <w:r w:rsidRPr="005B2D17">
        <w:rPr>
          <w:sz w:val="22"/>
        </w:rPr>
        <w:tab/>
      </w:r>
      <w:r w:rsidRPr="005B2D17">
        <w:rPr>
          <w:sz w:val="22"/>
        </w:rPr>
        <w:tab/>
      </w:r>
      <w:r w:rsidRPr="005B2D17">
        <w:rPr>
          <w:sz w:val="22"/>
        </w:rPr>
        <w:tab/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>spolupráce, vrstevnický tlak</w:t>
      </w:r>
      <w:r w:rsidRPr="005B2D17">
        <w:rPr>
          <w:sz w:val="22"/>
        </w:rPr>
        <w:tab/>
      </w:r>
      <w:r w:rsidRPr="005B2D17">
        <w:rPr>
          <w:sz w:val="22"/>
        </w:rPr>
        <w:tab/>
      </w:r>
      <w:r w:rsidRPr="005B2D17">
        <w:rPr>
          <w:sz w:val="22"/>
        </w:rPr>
        <w:tab/>
      </w:r>
      <w:r w:rsidRPr="005B2D17">
        <w:rPr>
          <w:sz w:val="22"/>
        </w:rPr>
        <w:tab/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>smysl života, plánování</w:t>
      </w:r>
      <w:r w:rsidRPr="005B2D17">
        <w:rPr>
          <w:sz w:val="22"/>
        </w:rPr>
        <w:tab/>
      </w:r>
      <w:r w:rsidRPr="005B2D17">
        <w:rPr>
          <w:sz w:val="22"/>
        </w:rPr>
        <w:tab/>
      </w:r>
      <w:r w:rsidRPr="005B2D17">
        <w:rPr>
          <w:sz w:val="22"/>
        </w:rPr>
        <w:tab/>
      </w:r>
      <w:r w:rsidRPr="005B2D17">
        <w:rPr>
          <w:sz w:val="22"/>
        </w:rPr>
        <w:tab/>
      </w:r>
    </w:p>
    <w:p w:rsidR="00E0703A" w:rsidRPr="005B2D17" w:rsidRDefault="00E0703A">
      <w:pPr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5B2D17">
        <w:rPr>
          <w:sz w:val="22"/>
        </w:rPr>
        <w:t>informace</w:t>
      </w:r>
    </w:p>
    <w:p w:rsidR="00E0703A" w:rsidRPr="005B2D17" w:rsidRDefault="00E0703A">
      <w:pPr>
        <w:pStyle w:val="Zkladntext"/>
        <w:rPr>
          <w:u w:val="single"/>
        </w:rPr>
      </w:pPr>
      <w:r w:rsidRPr="005B2D17">
        <w:rPr>
          <w:u w:val="single"/>
        </w:rPr>
        <w:t>Pedagogičtí pracovníci:</w:t>
      </w:r>
    </w:p>
    <w:p w:rsidR="00E0703A" w:rsidRPr="005B2D17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5B2D17">
        <w:t xml:space="preserve">vzdělávání ŠMP, VP, TU, učitelů </w:t>
      </w:r>
      <w:r w:rsidR="00433BD2" w:rsidRPr="005B2D17">
        <w:t>VOZ</w:t>
      </w:r>
      <w:r w:rsidRPr="005B2D17">
        <w:t xml:space="preserve"> a ostatních učitelů v metodikách preventivní výchovy a netradičních technikách preventivní práce (interaktivní techniky, nácviky dovedností, techniky rozvíjení osobnosti, práce se školní třídou, komunikace, metody vytváření pozitivních vztahů mezi žáky)</w:t>
      </w:r>
    </w:p>
    <w:p w:rsidR="00E0703A" w:rsidRPr="005B2D17" w:rsidRDefault="00E0703A">
      <w:pPr>
        <w:pStyle w:val="Zkladntext"/>
        <w:numPr>
          <w:ilvl w:val="12"/>
          <w:numId w:val="0"/>
        </w:numPr>
        <w:rPr>
          <w:u w:val="single"/>
        </w:rPr>
      </w:pPr>
      <w:r w:rsidRPr="005B2D17">
        <w:rPr>
          <w:u w:val="single"/>
        </w:rPr>
        <w:t>Rodiče žáků:</w:t>
      </w:r>
    </w:p>
    <w:p w:rsidR="00E0703A" w:rsidRPr="005B2D17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5B2D17">
        <w:t>vést ke spolupráci se školou, vytvoření partnerského vztahu</w:t>
      </w:r>
    </w:p>
    <w:p w:rsidR="00E0703A" w:rsidRPr="005B2D17" w:rsidRDefault="00E0703A">
      <w:pPr>
        <w:pStyle w:val="Zkladntext"/>
        <w:numPr>
          <w:ilvl w:val="0"/>
          <w:numId w:val="1"/>
        </w:numPr>
        <w:tabs>
          <w:tab w:val="left" w:pos="720"/>
        </w:tabs>
      </w:pPr>
      <w:r w:rsidRPr="005B2D17">
        <w:t>zodpovědnost rodiče za správný vývoj dítěte</w:t>
      </w:r>
    </w:p>
    <w:p w:rsidR="00E0703A" w:rsidRPr="00A41F8D" w:rsidRDefault="00E0703A">
      <w:pPr>
        <w:pStyle w:val="Zkladntext"/>
        <w:numPr>
          <w:ilvl w:val="12"/>
          <w:numId w:val="0"/>
        </w:numPr>
        <w:rPr>
          <w:color w:val="FF0000"/>
        </w:rPr>
      </w:pPr>
    </w:p>
    <w:p w:rsidR="00E0703A" w:rsidRPr="009137F4" w:rsidRDefault="00E0703A">
      <w:pPr>
        <w:pStyle w:val="Zkladntext"/>
        <w:numPr>
          <w:ilvl w:val="12"/>
          <w:numId w:val="0"/>
        </w:numPr>
        <w:rPr>
          <w:b/>
          <w:sz w:val="24"/>
          <w:u w:val="single"/>
        </w:rPr>
      </w:pPr>
      <w:r w:rsidRPr="009137F4">
        <w:rPr>
          <w:b/>
          <w:sz w:val="24"/>
          <w:u w:val="single"/>
        </w:rPr>
        <w:t>Další metody a formy:</w:t>
      </w:r>
    </w:p>
    <w:p w:rsidR="005D2A6E" w:rsidRDefault="00E0703A">
      <w:pPr>
        <w:pStyle w:val="Zkladntext"/>
        <w:numPr>
          <w:ilvl w:val="12"/>
          <w:numId w:val="0"/>
        </w:numPr>
      </w:pPr>
      <w:r w:rsidRPr="00785040">
        <w:t>GO kurz 6. roč.</w:t>
      </w:r>
      <w:r w:rsidR="00DF5FF0" w:rsidRPr="00785040">
        <w:t xml:space="preserve"> </w:t>
      </w:r>
    </w:p>
    <w:p w:rsidR="00A10791" w:rsidRPr="00785040" w:rsidRDefault="00A10791">
      <w:pPr>
        <w:pStyle w:val="Zkladntext"/>
        <w:numPr>
          <w:ilvl w:val="12"/>
          <w:numId w:val="0"/>
        </w:numPr>
      </w:pPr>
      <w:r>
        <w:t>Vzpoura úrazům – 3. a 4. ročníky</w:t>
      </w:r>
    </w:p>
    <w:p w:rsidR="00DA1B8B" w:rsidRPr="00785040" w:rsidRDefault="00E0703A">
      <w:pPr>
        <w:pStyle w:val="Zkladntext"/>
        <w:numPr>
          <w:ilvl w:val="12"/>
          <w:numId w:val="0"/>
        </w:numPr>
      </w:pPr>
      <w:r w:rsidRPr="00785040">
        <w:t>Exkurze do K-centra v Tachově – 9.</w:t>
      </w:r>
      <w:r w:rsidR="00026CE3" w:rsidRPr="00785040">
        <w:t xml:space="preserve"> </w:t>
      </w:r>
      <w:r w:rsidRPr="00785040">
        <w:t>roč.</w:t>
      </w:r>
    </w:p>
    <w:p w:rsidR="00A41F8D" w:rsidRPr="00785040" w:rsidRDefault="00A41F8D">
      <w:pPr>
        <w:pStyle w:val="Zkladntext"/>
        <w:numPr>
          <w:ilvl w:val="12"/>
          <w:numId w:val="0"/>
        </w:numPr>
      </w:pPr>
      <w:r w:rsidRPr="00785040">
        <w:t>Zapojení do projektu Kraje pro bezpečný internet - 6.</w:t>
      </w:r>
      <w:r w:rsidR="00874421" w:rsidRPr="00785040">
        <w:t xml:space="preserve"> </w:t>
      </w:r>
      <w:r w:rsidRPr="00785040">
        <w:t>-</w:t>
      </w:r>
      <w:r w:rsidR="00874421" w:rsidRPr="00785040">
        <w:t xml:space="preserve"> </w:t>
      </w:r>
      <w:r w:rsidRPr="00785040">
        <w:t>9. roč.</w:t>
      </w:r>
    </w:p>
    <w:p w:rsidR="00736AD5" w:rsidRDefault="00736AD5">
      <w:pPr>
        <w:pStyle w:val="Zkladntext"/>
        <w:numPr>
          <w:ilvl w:val="12"/>
          <w:numId w:val="0"/>
        </w:numPr>
      </w:pPr>
      <w:r w:rsidRPr="00785040">
        <w:t>Interaktivní programy pro třídy z nabídky PPP – Mgr. Petra Veselá</w:t>
      </w:r>
    </w:p>
    <w:p w:rsidR="00874421" w:rsidRPr="005E2AF0" w:rsidRDefault="00391363">
      <w:pPr>
        <w:pStyle w:val="Zkladntext"/>
        <w:numPr>
          <w:ilvl w:val="12"/>
          <w:numId w:val="0"/>
        </w:numPr>
      </w:pPr>
      <w:r w:rsidRPr="005E2AF0">
        <w:t>Bezpečně s Leopoldem – Policie ČR – 1. roč.</w:t>
      </w:r>
    </w:p>
    <w:p w:rsidR="00E065B3" w:rsidRPr="00785040" w:rsidRDefault="00E065B3">
      <w:pPr>
        <w:pStyle w:val="Zkladntext"/>
        <w:numPr>
          <w:ilvl w:val="12"/>
          <w:numId w:val="0"/>
        </w:numPr>
      </w:pPr>
      <w:r>
        <w:t xml:space="preserve">Abeceda peněz – </w:t>
      </w:r>
      <w:r w:rsidR="005E2AF0">
        <w:t xml:space="preserve">2. a </w:t>
      </w:r>
      <w:r w:rsidR="00084E49">
        <w:t>4</w:t>
      </w:r>
      <w:r>
        <w:t>. roč.</w:t>
      </w:r>
    </w:p>
    <w:p w:rsidR="0014547B" w:rsidRPr="00785040" w:rsidRDefault="0014547B">
      <w:pPr>
        <w:pStyle w:val="Zkladntext"/>
        <w:numPr>
          <w:ilvl w:val="12"/>
          <w:numId w:val="0"/>
        </w:numPr>
      </w:pPr>
      <w:r w:rsidRPr="00785040">
        <w:t>Dopravní hřiště – 3. - 5. roč.</w:t>
      </w:r>
    </w:p>
    <w:p w:rsidR="00E0703A" w:rsidRDefault="00E0703A">
      <w:pPr>
        <w:pStyle w:val="Zkladntext"/>
        <w:numPr>
          <w:ilvl w:val="12"/>
          <w:numId w:val="0"/>
        </w:numPr>
      </w:pPr>
      <w:r w:rsidRPr="00785040">
        <w:t>Jiné bes</w:t>
      </w:r>
      <w:r w:rsidR="008E7632">
        <w:t>edy a akce dle aktuální nabídky</w:t>
      </w:r>
    </w:p>
    <w:p w:rsidR="003B2CF9" w:rsidRPr="00785040" w:rsidRDefault="008E7632">
      <w:pPr>
        <w:pStyle w:val="Zkladntext"/>
        <w:numPr>
          <w:ilvl w:val="12"/>
          <w:numId w:val="0"/>
        </w:numPr>
      </w:pPr>
      <w:r>
        <w:t>Třída plná pohody – program PPP – celoroční program pro jednotlivé ročníky</w:t>
      </w:r>
    </w:p>
    <w:p w:rsidR="008F11DF" w:rsidRPr="00785040" w:rsidRDefault="008F11DF">
      <w:pPr>
        <w:pStyle w:val="Zkladntext"/>
        <w:numPr>
          <w:ilvl w:val="12"/>
          <w:numId w:val="0"/>
        </w:numPr>
      </w:pPr>
    </w:p>
    <w:p w:rsidR="008F11DF" w:rsidRPr="003B2CF9" w:rsidRDefault="00F974DC">
      <w:pPr>
        <w:pStyle w:val="Zkladntext"/>
        <w:numPr>
          <w:ilvl w:val="12"/>
          <w:numId w:val="0"/>
        </w:numPr>
        <w:rPr>
          <w:b/>
          <w:szCs w:val="22"/>
          <w:u w:val="single"/>
        </w:rPr>
      </w:pPr>
      <w:r w:rsidRPr="003B2CF9">
        <w:rPr>
          <w:b/>
          <w:szCs w:val="22"/>
          <w:u w:val="single"/>
        </w:rPr>
        <w:t>Prevence v ročnících:</w:t>
      </w:r>
    </w:p>
    <w:p w:rsidR="00391363" w:rsidRPr="003B2CF9" w:rsidRDefault="00391363" w:rsidP="00391363">
      <w:pPr>
        <w:pStyle w:val="Zkladntext"/>
        <w:numPr>
          <w:ilvl w:val="0"/>
          <w:numId w:val="23"/>
        </w:numPr>
        <w:rPr>
          <w:szCs w:val="22"/>
        </w:rPr>
      </w:pPr>
      <w:r w:rsidRPr="003B2CF9">
        <w:rPr>
          <w:szCs w:val="22"/>
        </w:rPr>
        <w:t>ročník:</w:t>
      </w:r>
    </w:p>
    <w:p w:rsidR="00391363" w:rsidRPr="003B2CF9" w:rsidRDefault="00391363" w:rsidP="00391363">
      <w:pPr>
        <w:pStyle w:val="Zkladntext"/>
        <w:numPr>
          <w:ilvl w:val="0"/>
          <w:numId w:val="24"/>
        </w:numPr>
        <w:rPr>
          <w:szCs w:val="22"/>
        </w:rPr>
      </w:pPr>
      <w:r w:rsidRPr="003B2CF9">
        <w:rPr>
          <w:szCs w:val="22"/>
        </w:rPr>
        <w:t>Bezpečně s Leopoldem - projekt Policie ČR – bezpečné chování dětí</w:t>
      </w:r>
    </w:p>
    <w:p w:rsidR="008E7632" w:rsidRPr="005F5E69" w:rsidRDefault="005F5E69" w:rsidP="005F5E69">
      <w:pPr>
        <w:pStyle w:val="Zkladntext"/>
        <w:numPr>
          <w:ilvl w:val="0"/>
          <w:numId w:val="23"/>
        </w:numPr>
        <w:rPr>
          <w:szCs w:val="22"/>
        </w:rPr>
      </w:pPr>
      <w:r w:rsidRPr="005F5E69">
        <w:rPr>
          <w:color w:val="FF0000"/>
          <w:szCs w:val="22"/>
        </w:rPr>
        <w:t xml:space="preserve"> </w:t>
      </w:r>
      <w:r w:rsidR="008E7632" w:rsidRPr="005F5E69">
        <w:rPr>
          <w:szCs w:val="22"/>
        </w:rPr>
        <w:t>ročník:</w:t>
      </w:r>
    </w:p>
    <w:p w:rsidR="0045638E" w:rsidRPr="0045638E" w:rsidRDefault="005E2AF0" w:rsidP="0045638E">
      <w:pPr>
        <w:pStyle w:val="Zkladntext"/>
        <w:numPr>
          <w:ilvl w:val="0"/>
          <w:numId w:val="25"/>
        </w:numPr>
        <w:rPr>
          <w:szCs w:val="22"/>
        </w:rPr>
      </w:pPr>
      <w:r>
        <w:rPr>
          <w:szCs w:val="22"/>
        </w:rPr>
        <w:t>Abeceda peněz</w:t>
      </w:r>
    </w:p>
    <w:p w:rsidR="004E3BE7" w:rsidRPr="003B2CF9" w:rsidRDefault="004E3BE7">
      <w:pPr>
        <w:pStyle w:val="Zkladntext"/>
        <w:numPr>
          <w:ilvl w:val="12"/>
          <w:numId w:val="0"/>
        </w:numPr>
        <w:rPr>
          <w:szCs w:val="22"/>
        </w:rPr>
      </w:pPr>
      <w:r w:rsidRPr="003B2CF9">
        <w:rPr>
          <w:szCs w:val="22"/>
        </w:rPr>
        <w:tab/>
        <w:t>3. ročník:</w:t>
      </w:r>
    </w:p>
    <w:p w:rsidR="00AA1A9E" w:rsidRDefault="004E3BE7" w:rsidP="00DD7C13">
      <w:pPr>
        <w:pStyle w:val="Zkladntext"/>
        <w:numPr>
          <w:ilvl w:val="0"/>
          <w:numId w:val="21"/>
        </w:numPr>
        <w:rPr>
          <w:szCs w:val="22"/>
        </w:rPr>
      </w:pPr>
      <w:r w:rsidRPr="003B2CF9">
        <w:rPr>
          <w:szCs w:val="22"/>
        </w:rPr>
        <w:t>Dopravní hřiště</w:t>
      </w:r>
    </w:p>
    <w:p w:rsidR="00A10791" w:rsidRPr="00DD7C13" w:rsidRDefault="00A10791" w:rsidP="00DD7C13">
      <w:pPr>
        <w:pStyle w:val="Zkladntext"/>
        <w:numPr>
          <w:ilvl w:val="0"/>
          <w:numId w:val="21"/>
        </w:numPr>
        <w:rPr>
          <w:szCs w:val="22"/>
        </w:rPr>
      </w:pPr>
      <w:r>
        <w:rPr>
          <w:szCs w:val="22"/>
        </w:rPr>
        <w:lastRenderedPageBreak/>
        <w:t>Vzpoura úrazům</w:t>
      </w:r>
    </w:p>
    <w:p w:rsidR="004E3BE7" w:rsidRPr="003B2CF9" w:rsidRDefault="004E3BE7" w:rsidP="004E3BE7">
      <w:pPr>
        <w:pStyle w:val="Zkladntext"/>
        <w:ind w:left="720"/>
        <w:rPr>
          <w:szCs w:val="22"/>
        </w:rPr>
      </w:pPr>
      <w:r w:rsidRPr="003B2CF9">
        <w:rPr>
          <w:szCs w:val="22"/>
        </w:rPr>
        <w:t>4. ročník:</w:t>
      </w:r>
    </w:p>
    <w:p w:rsidR="00AA1A9E" w:rsidRDefault="004E3BE7" w:rsidP="00DD7C13">
      <w:pPr>
        <w:pStyle w:val="Zkladntext"/>
        <w:numPr>
          <w:ilvl w:val="0"/>
          <w:numId w:val="21"/>
        </w:numPr>
        <w:rPr>
          <w:szCs w:val="22"/>
        </w:rPr>
      </w:pPr>
      <w:r w:rsidRPr="003B2CF9">
        <w:rPr>
          <w:szCs w:val="22"/>
        </w:rPr>
        <w:t>Dopravní hřiště</w:t>
      </w:r>
    </w:p>
    <w:p w:rsidR="00A10791" w:rsidRDefault="00A10791" w:rsidP="00DD7C13">
      <w:pPr>
        <w:pStyle w:val="Zkladntext"/>
        <w:numPr>
          <w:ilvl w:val="0"/>
          <w:numId w:val="21"/>
        </w:numPr>
        <w:rPr>
          <w:szCs w:val="22"/>
        </w:rPr>
      </w:pPr>
      <w:r>
        <w:rPr>
          <w:szCs w:val="22"/>
        </w:rPr>
        <w:t>Vzpoura úrazům</w:t>
      </w:r>
    </w:p>
    <w:p w:rsidR="00084E49" w:rsidRPr="00DD7C13" w:rsidRDefault="00084E49" w:rsidP="00DD7C13">
      <w:pPr>
        <w:pStyle w:val="Zkladntext"/>
        <w:numPr>
          <w:ilvl w:val="0"/>
          <w:numId w:val="21"/>
        </w:numPr>
        <w:rPr>
          <w:szCs w:val="22"/>
        </w:rPr>
      </w:pPr>
      <w:r>
        <w:rPr>
          <w:szCs w:val="22"/>
        </w:rPr>
        <w:t>Abeceda peněz</w:t>
      </w:r>
    </w:p>
    <w:p w:rsidR="004E3BE7" w:rsidRPr="003B2CF9" w:rsidRDefault="00F27B0D" w:rsidP="003B2CF9">
      <w:pPr>
        <w:pStyle w:val="Zkladntext"/>
        <w:numPr>
          <w:ilvl w:val="0"/>
          <w:numId w:val="10"/>
        </w:numPr>
        <w:rPr>
          <w:szCs w:val="22"/>
        </w:rPr>
      </w:pPr>
      <w:r w:rsidRPr="003B2CF9">
        <w:rPr>
          <w:szCs w:val="22"/>
        </w:rPr>
        <w:t>ročník:</w:t>
      </w:r>
    </w:p>
    <w:p w:rsidR="00AA1A9E" w:rsidRPr="00084E49" w:rsidRDefault="004E3BE7" w:rsidP="00084E49">
      <w:pPr>
        <w:pStyle w:val="Zkladntext"/>
        <w:numPr>
          <w:ilvl w:val="0"/>
          <w:numId w:val="21"/>
        </w:numPr>
        <w:rPr>
          <w:szCs w:val="22"/>
        </w:rPr>
      </w:pPr>
      <w:r w:rsidRPr="003B2CF9">
        <w:rPr>
          <w:szCs w:val="22"/>
        </w:rPr>
        <w:t>Dopravní hřiště</w:t>
      </w:r>
    </w:p>
    <w:p w:rsidR="000E31A7" w:rsidRPr="003B2CF9" w:rsidRDefault="008F11DF" w:rsidP="003050FD">
      <w:pPr>
        <w:pStyle w:val="Zkladntext"/>
        <w:numPr>
          <w:ilvl w:val="0"/>
          <w:numId w:val="10"/>
        </w:numPr>
        <w:rPr>
          <w:szCs w:val="22"/>
        </w:rPr>
      </w:pPr>
      <w:r w:rsidRPr="003B2CF9">
        <w:rPr>
          <w:szCs w:val="22"/>
        </w:rPr>
        <w:t>ročník</w:t>
      </w:r>
      <w:r w:rsidR="000E31A7" w:rsidRPr="003B2CF9">
        <w:rPr>
          <w:szCs w:val="22"/>
        </w:rPr>
        <w:t>:</w:t>
      </w:r>
      <w:r w:rsidR="000E31A7" w:rsidRPr="003B2CF9">
        <w:rPr>
          <w:szCs w:val="22"/>
        </w:rPr>
        <w:tab/>
      </w:r>
      <w:r w:rsidRPr="003B2CF9">
        <w:rPr>
          <w:szCs w:val="22"/>
        </w:rPr>
        <w:t xml:space="preserve"> </w:t>
      </w:r>
    </w:p>
    <w:p w:rsidR="008F11DF" w:rsidRPr="003B2CF9" w:rsidRDefault="00E463C6" w:rsidP="000E31A7">
      <w:pPr>
        <w:pStyle w:val="Zkladntext"/>
        <w:numPr>
          <w:ilvl w:val="0"/>
          <w:numId w:val="13"/>
        </w:numPr>
        <w:rPr>
          <w:szCs w:val="22"/>
        </w:rPr>
      </w:pPr>
      <w:r w:rsidRPr="003B2CF9">
        <w:rPr>
          <w:szCs w:val="22"/>
        </w:rPr>
        <w:t>GO kurz</w:t>
      </w:r>
      <w:r w:rsidR="002C4687" w:rsidRPr="003B2CF9">
        <w:rPr>
          <w:szCs w:val="22"/>
        </w:rPr>
        <w:t xml:space="preserve"> </w:t>
      </w:r>
    </w:p>
    <w:p w:rsidR="00AA1A9E" w:rsidRPr="00DD7C13" w:rsidRDefault="00475D1E" w:rsidP="00DD7C13">
      <w:pPr>
        <w:pStyle w:val="Zkladntext21"/>
        <w:numPr>
          <w:ilvl w:val="0"/>
          <w:numId w:val="13"/>
        </w:numPr>
        <w:rPr>
          <w:szCs w:val="22"/>
        </w:rPr>
      </w:pPr>
      <w:r w:rsidRPr="003B2CF9">
        <w:rPr>
          <w:szCs w:val="22"/>
        </w:rPr>
        <w:t>Zapojení do projektu Kraje pro bezpečný internet - vědomostní kvíz, využití e-</w:t>
      </w:r>
      <w:proofErr w:type="spellStart"/>
      <w:r w:rsidRPr="003B2CF9">
        <w:rPr>
          <w:szCs w:val="22"/>
        </w:rPr>
        <w:t>learningových</w:t>
      </w:r>
      <w:proofErr w:type="spellEnd"/>
      <w:r w:rsidRPr="003B2CF9">
        <w:rPr>
          <w:szCs w:val="22"/>
        </w:rPr>
        <w:t xml:space="preserve"> kurzů</w:t>
      </w:r>
    </w:p>
    <w:p w:rsidR="000E31A7" w:rsidRPr="003B2CF9" w:rsidRDefault="00E463C6" w:rsidP="003050FD">
      <w:pPr>
        <w:pStyle w:val="Zkladntext"/>
        <w:numPr>
          <w:ilvl w:val="0"/>
          <w:numId w:val="10"/>
        </w:numPr>
        <w:rPr>
          <w:szCs w:val="22"/>
        </w:rPr>
      </w:pPr>
      <w:r w:rsidRPr="003B2CF9">
        <w:rPr>
          <w:szCs w:val="22"/>
        </w:rPr>
        <w:t>ročník</w:t>
      </w:r>
      <w:r w:rsidR="000E31A7" w:rsidRPr="003B2CF9">
        <w:rPr>
          <w:szCs w:val="22"/>
        </w:rPr>
        <w:t>:</w:t>
      </w:r>
      <w:r w:rsidR="000E31A7" w:rsidRPr="003B2CF9">
        <w:rPr>
          <w:szCs w:val="22"/>
        </w:rPr>
        <w:tab/>
      </w:r>
    </w:p>
    <w:p w:rsidR="003B2CF9" w:rsidRDefault="00475D1E" w:rsidP="00DD7C13">
      <w:pPr>
        <w:pStyle w:val="Zkladntext21"/>
        <w:numPr>
          <w:ilvl w:val="0"/>
          <w:numId w:val="13"/>
        </w:numPr>
        <w:rPr>
          <w:szCs w:val="22"/>
        </w:rPr>
      </w:pPr>
      <w:r w:rsidRPr="003B2CF9">
        <w:rPr>
          <w:szCs w:val="22"/>
        </w:rPr>
        <w:t>Zapojení do projektu Kraje pro bezpečný internet - vědomostní kvíz, využití e-</w:t>
      </w:r>
      <w:proofErr w:type="spellStart"/>
      <w:r w:rsidRPr="003B2CF9">
        <w:rPr>
          <w:szCs w:val="22"/>
        </w:rPr>
        <w:t>learningových</w:t>
      </w:r>
      <w:proofErr w:type="spellEnd"/>
      <w:r w:rsidRPr="003B2CF9">
        <w:rPr>
          <w:szCs w:val="22"/>
        </w:rPr>
        <w:t xml:space="preserve"> kurzů</w:t>
      </w:r>
    </w:p>
    <w:p w:rsidR="00A10791" w:rsidRPr="00DD7C13" w:rsidRDefault="00A10791" w:rsidP="00A10791">
      <w:pPr>
        <w:pStyle w:val="Zkladntext21"/>
        <w:ind w:left="1800" w:firstLine="0"/>
        <w:rPr>
          <w:szCs w:val="22"/>
        </w:rPr>
      </w:pPr>
    </w:p>
    <w:p w:rsidR="000E31A7" w:rsidRPr="003B2CF9" w:rsidRDefault="002C4687" w:rsidP="003050FD">
      <w:pPr>
        <w:pStyle w:val="Zkladntext"/>
        <w:numPr>
          <w:ilvl w:val="0"/>
          <w:numId w:val="10"/>
        </w:numPr>
        <w:rPr>
          <w:szCs w:val="22"/>
        </w:rPr>
      </w:pPr>
      <w:r w:rsidRPr="003B2CF9">
        <w:rPr>
          <w:szCs w:val="22"/>
        </w:rPr>
        <w:t>ročník</w:t>
      </w:r>
      <w:r w:rsidR="000E31A7" w:rsidRPr="003B2CF9">
        <w:rPr>
          <w:szCs w:val="22"/>
        </w:rPr>
        <w:t>:</w:t>
      </w:r>
    </w:p>
    <w:p w:rsidR="00AA1A9E" w:rsidRPr="00DD7C13" w:rsidRDefault="00475D1E" w:rsidP="00DD7C13">
      <w:pPr>
        <w:pStyle w:val="Zkladntext21"/>
        <w:numPr>
          <w:ilvl w:val="0"/>
          <w:numId w:val="13"/>
        </w:numPr>
        <w:rPr>
          <w:szCs w:val="22"/>
        </w:rPr>
      </w:pPr>
      <w:r w:rsidRPr="003B2CF9">
        <w:rPr>
          <w:szCs w:val="22"/>
        </w:rPr>
        <w:t>Zapojení do projektu Kraje pro bezpečný internet - vědomostní kvíz, využití e-</w:t>
      </w:r>
      <w:proofErr w:type="spellStart"/>
      <w:r w:rsidRPr="003B2CF9">
        <w:rPr>
          <w:szCs w:val="22"/>
        </w:rPr>
        <w:t>learningových</w:t>
      </w:r>
      <w:proofErr w:type="spellEnd"/>
      <w:r w:rsidRPr="003B2CF9">
        <w:rPr>
          <w:szCs w:val="22"/>
        </w:rPr>
        <w:t xml:space="preserve"> kurzů</w:t>
      </w:r>
    </w:p>
    <w:p w:rsidR="000E31A7" w:rsidRPr="003B2CF9" w:rsidRDefault="000E31A7" w:rsidP="003050FD">
      <w:pPr>
        <w:pStyle w:val="Zkladntext"/>
        <w:numPr>
          <w:ilvl w:val="0"/>
          <w:numId w:val="10"/>
        </w:numPr>
        <w:rPr>
          <w:szCs w:val="22"/>
        </w:rPr>
      </w:pPr>
      <w:r w:rsidRPr="003B2CF9">
        <w:rPr>
          <w:szCs w:val="22"/>
        </w:rPr>
        <w:t>r</w:t>
      </w:r>
      <w:r w:rsidR="001F4DDF" w:rsidRPr="003B2CF9">
        <w:rPr>
          <w:szCs w:val="22"/>
        </w:rPr>
        <w:t>očník</w:t>
      </w:r>
      <w:r w:rsidRPr="003B2CF9">
        <w:rPr>
          <w:szCs w:val="22"/>
        </w:rPr>
        <w:t>:</w:t>
      </w:r>
    </w:p>
    <w:p w:rsidR="00467CEE" w:rsidRPr="003B2CF9" w:rsidRDefault="00475D1E" w:rsidP="0014547B">
      <w:pPr>
        <w:pStyle w:val="Zkladntext21"/>
        <w:numPr>
          <w:ilvl w:val="0"/>
          <w:numId w:val="13"/>
        </w:numPr>
        <w:rPr>
          <w:szCs w:val="22"/>
        </w:rPr>
      </w:pPr>
      <w:r w:rsidRPr="003B2CF9">
        <w:rPr>
          <w:szCs w:val="22"/>
        </w:rPr>
        <w:t>Zapojení do projektu Kraje pro bezpečný internet - vědomostní kvíz, využití e-</w:t>
      </w:r>
      <w:proofErr w:type="spellStart"/>
      <w:r w:rsidRPr="003B2CF9">
        <w:rPr>
          <w:szCs w:val="22"/>
        </w:rPr>
        <w:t>learningových</w:t>
      </w:r>
      <w:proofErr w:type="spellEnd"/>
      <w:r w:rsidRPr="003B2CF9">
        <w:rPr>
          <w:szCs w:val="22"/>
        </w:rPr>
        <w:t xml:space="preserve"> kurzů</w:t>
      </w:r>
    </w:p>
    <w:p w:rsidR="00AA1A9E" w:rsidRPr="00DD7C13" w:rsidRDefault="002C4687" w:rsidP="00DD7C13">
      <w:pPr>
        <w:pStyle w:val="Zkladntext"/>
        <w:numPr>
          <w:ilvl w:val="0"/>
          <w:numId w:val="13"/>
        </w:numPr>
        <w:rPr>
          <w:szCs w:val="22"/>
        </w:rPr>
      </w:pPr>
      <w:r w:rsidRPr="003B2CF9">
        <w:rPr>
          <w:szCs w:val="22"/>
        </w:rPr>
        <w:t>exkurze do K-centra v</w:t>
      </w:r>
      <w:r w:rsidR="00AA1A9E">
        <w:rPr>
          <w:szCs w:val="22"/>
        </w:rPr>
        <w:t> </w:t>
      </w:r>
      <w:r w:rsidRPr="003B2CF9">
        <w:rPr>
          <w:szCs w:val="22"/>
        </w:rPr>
        <w:t>Tachově</w:t>
      </w:r>
    </w:p>
    <w:p w:rsidR="0014547B" w:rsidRPr="003B2CF9" w:rsidRDefault="0014547B" w:rsidP="0014547B">
      <w:pPr>
        <w:pStyle w:val="Zkladntext"/>
        <w:ind w:left="1800"/>
        <w:rPr>
          <w:szCs w:val="22"/>
        </w:rPr>
      </w:pPr>
    </w:p>
    <w:p w:rsidR="00E0703A" w:rsidRPr="003B2CF9" w:rsidRDefault="00E0703A">
      <w:pPr>
        <w:pStyle w:val="Zkladntext"/>
        <w:numPr>
          <w:ilvl w:val="12"/>
          <w:numId w:val="0"/>
        </w:numPr>
        <w:rPr>
          <w:b/>
          <w:szCs w:val="22"/>
          <w:u w:val="single"/>
        </w:rPr>
      </w:pPr>
      <w:r w:rsidRPr="003B2CF9">
        <w:rPr>
          <w:b/>
          <w:szCs w:val="22"/>
          <w:u w:val="single"/>
        </w:rPr>
        <w:t>Měření efektivity programu:</w:t>
      </w:r>
    </w:p>
    <w:p w:rsidR="00E0703A" w:rsidRPr="003B2CF9" w:rsidRDefault="00E0703A">
      <w:pPr>
        <w:pStyle w:val="Zkladntext"/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3B2CF9">
        <w:rPr>
          <w:szCs w:val="22"/>
        </w:rPr>
        <w:t>zpětná vazba po proběhlé aktivitě hodnotící názory a postoje</w:t>
      </w:r>
    </w:p>
    <w:p w:rsidR="00E0703A" w:rsidRPr="003B2CF9" w:rsidRDefault="00E0703A">
      <w:pPr>
        <w:pStyle w:val="Zkladntext"/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3B2CF9">
        <w:rPr>
          <w:szCs w:val="22"/>
        </w:rPr>
        <w:t xml:space="preserve">dotazník pro </w:t>
      </w:r>
      <w:r w:rsidR="00DF5FF0" w:rsidRPr="003B2CF9">
        <w:rPr>
          <w:szCs w:val="22"/>
        </w:rPr>
        <w:t>žáky</w:t>
      </w:r>
      <w:r w:rsidRPr="003B2CF9">
        <w:rPr>
          <w:szCs w:val="22"/>
        </w:rPr>
        <w:t xml:space="preserve"> – hodnocení GO kurzu</w:t>
      </w:r>
    </w:p>
    <w:p w:rsidR="00E0703A" w:rsidRPr="003B2CF9" w:rsidRDefault="00E0703A">
      <w:pPr>
        <w:pStyle w:val="Zkladntext"/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3B2CF9">
        <w:rPr>
          <w:szCs w:val="22"/>
        </w:rPr>
        <w:t>průběžné sledování postojů žáků</w:t>
      </w:r>
    </w:p>
    <w:p w:rsidR="007978B7" w:rsidRPr="003B2CF9" w:rsidRDefault="007978B7">
      <w:pPr>
        <w:pStyle w:val="Zkladntext"/>
        <w:tabs>
          <w:tab w:val="left" w:pos="720"/>
        </w:tabs>
        <w:rPr>
          <w:b/>
          <w:szCs w:val="22"/>
          <w:u w:val="single"/>
        </w:rPr>
      </w:pPr>
    </w:p>
    <w:p w:rsidR="00E0703A" w:rsidRPr="003B2CF9" w:rsidRDefault="00E0703A">
      <w:pPr>
        <w:pStyle w:val="Zkladntext"/>
        <w:tabs>
          <w:tab w:val="left" w:pos="720"/>
        </w:tabs>
        <w:rPr>
          <w:b/>
          <w:szCs w:val="22"/>
          <w:u w:val="single"/>
        </w:rPr>
      </w:pPr>
      <w:r w:rsidRPr="003B2CF9">
        <w:rPr>
          <w:b/>
          <w:szCs w:val="22"/>
          <w:u w:val="single"/>
        </w:rPr>
        <w:t>Rámcový časový harmonogram:</w:t>
      </w:r>
    </w:p>
    <w:p w:rsidR="00E0703A" w:rsidRPr="003B2CF9" w:rsidRDefault="00BB4806">
      <w:pPr>
        <w:pStyle w:val="Zkladntext"/>
        <w:tabs>
          <w:tab w:val="left" w:pos="720"/>
        </w:tabs>
        <w:rPr>
          <w:b/>
          <w:szCs w:val="22"/>
        </w:rPr>
      </w:pPr>
      <w:r w:rsidRPr="003B2CF9">
        <w:rPr>
          <w:b/>
          <w:szCs w:val="22"/>
        </w:rPr>
        <w:t>ZÁŘÍ</w:t>
      </w:r>
    </w:p>
    <w:p w:rsidR="00BB4806" w:rsidRPr="003B2CF9" w:rsidRDefault="00BB4806" w:rsidP="00BB4806">
      <w:pPr>
        <w:pStyle w:val="Zkladntext"/>
        <w:tabs>
          <w:tab w:val="left" w:pos="1065"/>
        </w:tabs>
        <w:rPr>
          <w:szCs w:val="22"/>
          <w:u w:val="single"/>
        </w:rPr>
      </w:pPr>
      <w:r w:rsidRPr="003B2CF9">
        <w:rPr>
          <w:szCs w:val="22"/>
          <w:u w:val="single"/>
        </w:rPr>
        <w:t>GO kurz</w:t>
      </w:r>
      <w:r w:rsidR="000764B3" w:rsidRPr="003B2CF9">
        <w:rPr>
          <w:szCs w:val="22"/>
          <w:u w:val="single"/>
        </w:rPr>
        <w:t xml:space="preserve"> (kurz týmové </w:t>
      </w:r>
      <w:proofErr w:type="gramStart"/>
      <w:r w:rsidR="000764B3" w:rsidRPr="003B2CF9">
        <w:rPr>
          <w:szCs w:val="22"/>
          <w:u w:val="single"/>
        </w:rPr>
        <w:t xml:space="preserve">spolupráce) </w:t>
      </w:r>
      <w:r w:rsidRPr="003B2CF9">
        <w:rPr>
          <w:szCs w:val="22"/>
          <w:u w:val="single"/>
        </w:rPr>
        <w:t xml:space="preserve"> pro</w:t>
      </w:r>
      <w:proofErr w:type="gramEnd"/>
      <w:r w:rsidRPr="003B2CF9">
        <w:rPr>
          <w:szCs w:val="22"/>
          <w:u w:val="single"/>
        </w:rPr>
        <w:t xml:space="preserve"> 6. ročník:</w:t>
      </w:r>
    </w:p>
    <w:p w:rsidR="000764B3" w:rsidRPr="003B2CF9" w:rsidRDefault="000764B3" w:rsidP="000764B3">
      <w:pPr>
        <w:pStyle w:val="Zkladntext"/>
        <w:rPr>
          <w:szCs w:val="22"/>
        </w:rPr>
      </w:pPr>
      <w:r w:rsidRPr="003B2CF9">
        <w:rPr>
          <w:szCs w:val="22"/>
        </w:rPr>
        <w:t>Cíl: vytvoření nových kolektivů budoucích 6. tříd, týmová spolupráce</w:t>
      </w:r>
    </w:p>
    <w:p w:rsidR="00BB4806" w:rsidRPr="003B2CF9" w:rsidRDefault="00BB4806" w:rsidP="00BB4806">
      <w:pPr>
        <w:pStyle w:val="Zkladntext"/>
        <w:rPr>
          <w:szCs w:val="22"/>
        </w:rPr>
      </w:pPr>
      <w:r w:rsidRPr="003B2CF9">
        <w:rPr>
          <w:szCs w:val="22"/>
        </w:rPr>
        <w:t xml:space="preserve">Termín: </w:t>
      </w:r>
      <w:r w:rsidR="00C46598">
        <w:rPr>
          <w:szCs w:val="22"/>
        </w:rPr>
        <w:t>6</w:t>
      </w:r>
      <w:r w:rsidR="00DD7C13">
        <w:rPr>
          <w:szCs w:val="22"/>
        </w:rPr>
        <w:t xml:space="preserve">. – </w:t>
      </w:r>
      <w:r w:rsidR="00C46598">
        <w:rPr>
          <w:szCs w:val="22"/>
        </w:rPr>
        <w:t>7</w:t>
      </w:r>
      <w:r w:rsidR="006F2763">
        <w:rPr>
          <w:szCs w:val="22"/>
        </w:rPr>
        <w:t>.</w:t>
      </w:r>
      <w:r w:rsidRPr="003B2CF9">
        <w:rPr>
          <w:szCs w:val="22"/>
        </w:rPr>
        <w:t xml:space="preserve"> září 20</w:t>
      </w:r>
      <w:r w:rsidR="00DD7C13">
        <w:rPr>
          <w:szCs w:val="22"/>
        </w:rPr>
        <w:t>2</w:t>
      </w:r>
      <w:r w:rsidR="00C46598">
        <w:rPr>
          <w:szCs w:val="22"/>
        </w:rPr>
        <w:t>3</w:t>
      </w:r>
    </w:p>
    <w:p w:rsidR="00BB4806" w:rsidRPr="003B2CF9" w:rsidRDefault="003B2CF9" w:rsidP="00BB4806">
      <w:pPr>
        <w:pStyle w:val="Zkladntext"/>
        <w:rPr>
          <w:szCs w:val="22"/>
        </w:rPr>
      </w:pPr>
      <w:r>
        <w:rPr>
          <w:szCs w:val="22"/>
        </w:rPr>
        <w:t>Místo: Tachov</w:t>
      </w:r>
    </w:p>
    <w:p w:rsidR="00BB4806" w:rsidRPr="003B2CF9" w:rsidRDefault="003B4FEC" w:rsidP="00BB4806">
      <w:pPr>
        <w:pStyle w:val="Zkladntext"/>
        <w:rPr>
          <w:szCs w:val="22"/>
        </w:rPr>
      </w:pPr>
      <w:r w:rsidRPr="003B2CF9">
        <w:rPr>
          <w:szCs w:val="22"/>
        </w:rPr>
        <w:t xml:space="preserve">Účast: VI.A, </w:t>
      </w:r>
      <w:r w:rsidR="0014547B" w:rsidRPr="003B2CF9">
        <w:rPr>
          <w:szCs w:val="22"/>
        </w:rPr>
        <w:t xml:space="preserve">VI. B, </w:t>
      </w:r>
      <w:r w:rsidR="003B2CF9">
        <w:rPr>
          <w:szCs w:val="22"/>
        </w:rPr>
        <w:t>VI.C</w:t>
      </w:r>
    </w:p>
    <w:p w:rsidR="00BB4806" w:rsidRPr="003B2CF9" w:rsidRDefault="0014547B" w:rsidP="00BB4806">
      <w:pPr>
        <w:pStyle w:val="Zkladntext"/>
        <w:rPr>
          <w:szCs w:val="22"/>
        </w:rPr>
      </w:pPr>
      <w:r w:rsidRPr="003B2CF9">
        <w:rPr>
          <w:szCs w:val="22"/>
        </w:rPr>
        <w:t>Instruktoři: Cardová</w:t>
      </w:r>
      <w:r w:rsidR="00BB4806" w:rsidRPr="003B2CF9">
        <w:rPr>
          <w:szCs w:val="22"/>
        </w:rPr>
        <w:t xml:space="preserve">, </w:t>
      </w:r>
      <w:r w:rsidR="00C46598">
        <w:rPr>
          <w:szCs w:val="22"/>
        </w:rPr>
        <w:t>Maštalířská</w:t>
      </w:r>
      <w:r w:rsidR="00385A2D" w:rsidRPr="003B2CF9">
        <w:rPr>
          <w:szCs w:val="22"/>
        </w:rPr>
        <w:t>, K</w:t>
      </w:r>
      <w:r w:rsidR="00C46598">
        <w:rPr>
          <w:szCs w:val="22"/>
        </w:rPr>
        <w:t>louda</w:t>
      </w:r>
      <w:r w:rsidR="003B2CF9">
        <w:rPr>
          <w:szCs w:val="22"/>
        </w:rPr>
        <w:t xml:space="preserve">, </w:t>
      </w:r>
      <w:r w:rsidR="00C46598">
        <w:rPr>
          <w:szCs w:val="22"/>
        </w:rPr>
        <w:t>Černá</w:t>
      </w:r>
    </w:p>
    <w:p w:rsidR="00BB4806" w:rsidRPr="003B2CF9" w:rsidRDefault="00BB4806" w:rsidP="00BB4806">
      <w:pPr>
        <w:pStyle w:val="Zkladntext"/>
        <w:rPr>
          <w:szCs w:val="22"/>
        </w:rPr>
      </w:pPr>
      <w:r w:rsidRPr="003B2CF9">
        <w:rPr>
          <w:szCs w:val="22"/>
        </w:rPr>
        <w:t xml:space="preserve">Pedagogický dozor: </w:t>
      </w:r>
      <w:proofErr w:type="spellStart"/>
      <w:r w:rsidR="00DD7C13">
        <w:rPr>
          <w:szCs w:val="22"/>
        </w:rPr>
        <w:t>K</w:t>
      </w:r>
      <w:r w:rsidR="00C46598">
        <w:rPr>
          <w:szCs w:val="22"/>
        </w:rPr>
        <w:t>oťuha</w:t>
      </w:r>
      <w:proofErr w:type="spellEnd"/>
      <w:r w:rsidR="00DD7C13">
        <w:rPr>
          <w:szCs w:val="22"/>
        </w:rPr>
        <w:t xml:space="preserve">, </w:t>
      </w:r>
      <w:r w:rsidR="00C46598">
        <w:rPr>
          <w:szCs w:val="22"/>
        </w:rPr>
        <w:t>Daňková</w:t>
      </w:r>
      <w:r w:rsidR="00DD7C13">
        <w:rPr>
          <w:szCs w:val="22"/>
        </w:rPr>
        <w:t>.</w:t>
      </w:r>
      <w:r w:rsidR="003B2CF9">
        <w:rPr>
          <w:szCs w:val="22"/>
        </w:rPr>
        <w:t xml:space="preserve"> - TU</w:t>
      </w:r>
    </w:p>
    <w:p w:rsidR="00090F00" w:rsidRPr="00A10791" w:rsidRDefault="0072043C" w:rsidP="00BB4806">
      <w:pPr>
        <w:pStyle w:val="Zkladntext"/>
        <w:rPr>
          <w:szCs w:val="22"/>
        </w:rPr>
      </w:pPr>
      <w:r w:rsidRPr="00A10791">
        <w:rPr>
          <w:szCs w:val="22"/>
        </w:rPr>
        <w:t xml:space="preserve">Získán grant z KÚ </w:t>
      </w:r>
      <w:r w:rsidR="00A10791" w:rsidRPr="00A10791">
        <w:rPr>
          <w:szCs w:val="22"/>
        </w:rPr>
        <w:t>10</w:t>
      </w:r>
      <w:r w:rsidR="00BB4806" w:rsidRPr="00A10791">
        <w:rPr>
          <w:szCs w:val="22"/>
        </w:rPr>
        <w:t xml:space="preserve"> 000,-Kč</w:t>
      </w:r>
      <w:r w:rsidR="0097747E" w:rsidRPr="00A10791">
        <w:rPr>
          <w:szCs w:val="22"/>
        </w:rPr>
        <w:t xml:space="preserve"> na projekt Ve škole a po škole</w:t>
      </w:r>
      <w:r w:rsidR="006F2763" w:rsidRPr="00A10791">
        <w:rPr>
          <w:szCs w:val="22"/>
        </w:rPr>
        <w:t xml:space="preserve"> (na ONIV – </w:t>
      </w:r>
      <w:r w:rsidR="00E065B3" w:rsidRPr="00A10791">
        <w:rPr>
          <w:szCs w:val="22"/>
        </w:rPr>
        <w:t>zakoupení pomůcek</w:t>
      </w:r>
      <w:r w:rsidR="00AE7BA1" w:rsidRPr="00A10791">
        <w:rPr>
          <w:szCs w:val="22"/>
        </w:rPr>
        <w:t>)</w:t>
      </w:r>
      <w:r w:rsidR="00D65E9C" w:rsidRPr="00A10791">
        <w:rPr>
          <w:szCs w:val="22"/>
        </w:rPr>
        <w:t xml:space="preserve">, původní požadavek </w:t>
      </w:r>
      <w:r w:rsidRPr="00A10791">
        <w:rPr>
          <w:szCs w:val="22"/>
        </w:rPr>
        <w:t xml:space="preserve">byl </w:t>
      </w:r>
      <w:r w:rsidR="00E065B3" w:rsidRPr="00A10791">
        <w:rPr>
          <w:szCs w:val="22"/>
        </w:rPr>
        <w:t>10</w:t>
      </w:r>
      <w:r w:rsidR="00AE7BA1" w:rsidRPr="00A10791">
        <w:rPr>
          <w:szCs w:val="22"/>
        </w:rPr>
        <w:t> 000,- (na ONIV + OON).</w:t>
      </w:r>
    </w:p>
    <w:p w:rsidR="004374B6" w:rsidRPr="003B2CF9" w:rsidRDefault="0014547B" w:rsidP="004374B6">
      <w:pPr>
        <w:pStyle w:val="Zkladntext"/>
        <w:rPr>
          <w:szCs w:val="22"/>
        </w:rPr>
      </w:pPr>
      <w:r w:rsidRPr="003B2CF9">
        <w:rPr>
          <w:szCs w:val="22"/>
        </w:rPr>
        <w:t>Zodpovídá:</w:t>
      </w:r>
      <w:r w:rsidR="00C46598">
        <w:rPr>
          <w:szCs w:val="22"/>
        </w:rPr>
        <w:t xml:space="preserve"> M. Maštalířská</w:t>
      </w:r>
    </w:p>
    <w:p w:rsidR="00391363" w:rsidRPr="003B2CF9" w:rsidRDefault="00391363" w:rsidP="004374B6">
      <w:pPr>
        <w:pStyle w:val="Zkladntext"/>
        <w:rPr>
          <w:szCs w:val="22"/>
        </w:rPr>
      </w:pPr>
    </w:p>
    <w:p w:rsidR="00391363" w:rsidRPr="003B2CF9" w:rsidRDefault="00391363" w:rsidP="004374B6">
      <w:pPr>
        <w:pStyle w:val="Zkladntext"/>
        <w:rPr>
          <w:szCs w:val="22"/>
          <w:u w:val="single"/>
        </w:rPr>
      </w:pPr>
      <w:r w:rsidRPr="003B2CF9">
        <w:rPr>
          <w:szCs w:val="22"/>
          <w:u w:val="single"/>
        </w:rPr>
        <w:t xml:space="preserve">Bezpečně s Leopoldem - Policie ČR </w:t>
      </w:r>
    </w:p>
    <w:p w:rsidR="00391363" w:rsidRPr="003B2CF9" w:rsidRDefault="00391363" w:rsidP="004374B6">
      <w:pPr>
        <w:pStyle w:val="Zkladntext"/>
        <w:rPr>
          <w:szCs w:val="22"/>
        </w:rPr>
      </w:pPr>
      <w:r w:rsidRPr="003B2CF9">
        <w:rPr>
          <w:szCs w:val="22"/>
        </w:rPr>
        <w:t>Účast: 1. roč., zdarma</w:t>
      </w:r>
    </w:p>
    <w:p w:rsidR="00AA1A9E" w:rsidRPr="00DD7C13" w:rsidRDefault="00391363" w:rsidP="00DD7C13">
      <w:pPr>
        <w:pStyle w:val="Zkladntext"/>
        <w:rPr>
          <w:szCs w:val="22"/>
        </w:rPr>
      </w:pPr>
      <w:r w:rsidRPr="003B2CF9">
        <w:rPr>
          <w:szCs w:val="22"/>
        </w:rPr>
        <w:t>Zajistí: J. Brachtelová ve spolupráci s</w:t>
      </w:r>
      <w:r w:rsidR="00AA1A9E">
        <w:rPr>
          <w:szCs w:val="22"/>
        </w:rPr>
        <w:t> </w:t>
      </w:r>
      <w:r w:rsidRPr="003B2CF9">
        <w:rPr>
          <w:szCs w:val="22"/>
        </w:rPr>
        <w:t>TU</w:t>
      </w:r>
    </w:p>
    <w:p w:rsidR="00D57AA9" w:rsidRPr="003B2CF9" w:rsidRDefault="00D57AA9" w:rsidP="00BB4806">
      <w:pPr>
        <w:pStyle w:val="Zkladntext"/>
        <w:rPr>
          <w:color w:val="FF0000"/>
          <w:szCs w:val="22"/>
        </w:rPr>
      </w:pPr>
    </w:p>
    <w:p w:rsidR="00B8070A" w:rsidRPr="003B2CF9" w:rsidRDefault="00B8070A" w:rsidP="00BB4806">
      <w:pPr>
        <w:pStyle w:val="Zkladntext"/>
        <w:rPr>
          <w:b/>
          <w:szCs w:val="22"/>
        </w:rPr>
      </w:pPr>
      <w:r w:rsidRPr="003B2CF9">
        <w:rPr>
          <w:b/>
          <w:szCs w:val="22"/>
        </w:rPr>
        <w:t>ŘÍJEN</w:t>
      </w:r>
    </w:p>
    <w:p w:rsidR="00D503C1" w:rsidRPr="003B2CF9" w:rsidRDefault="00D503C1" w:rsidP="00D503C1">
      <w:pPr>
        <w:pStyle w:val="Zkladntext"/>
        <w:numPr>
          <w:ilvl w:val="12"/>
          <w:numId w:val="0"/>
        </w:numPr>
        <w:rPr>
          <w:szCs w:val="22"/>
        </w:rPr>
      </w:pPr>
      <w:r w:rsidRPr="001A6A62">
        <w:rPr>
          <w:szCs w:val="22"/>
          <w:u w:val="single"/>
        </w:rPr>
        <w:t>Zapojení do projektu Kraje pro bezpečný internet</w:t>
      </w:r>
      <w:r w:rsidRPr="003B2CF9">
        <w:rPr>
          <w:szCs w:val="22"/>
        </w:rPr>
        <w:t xml:space="preserve"> - vědomostní kvíz, </w:t>
      </w:r>
      <w:r w:rsidR="00D51A67" w:rsidRPr="003B2CF9">
        <w:rPr>
          <w:szCs w:val="22"/>
        </w:rPr>
        <w:t xml:space="preserve">využití </w:t>
      </w:r>
      <w:r w:rsidRPr="003B2CF9">
        <w:rPr>
          <w:szCs w:val="22"/>
        </w:rPr>
        <w:t>e-</w:t>
      </w:r>
      <w:proofErr w:type="spellStart"/>
      <w:r w:rsidRPr="003B2CF9">
        <w:rPr>
          <w:szCs w:val="22"/>
        </w:rPr>
        <w:t>learningov</w:t>
      </w:r>
      <w:r w:rsidR="00D51A67" w:rsidRPr="003B2CF9">
        <w:rPr>
          <w:szCs w:val="22"/>
        </w:rPr>
        <w:t>ých</w:t>
      </w:r>
      <w:proofErr w:type="spellEnd"/>
      <w:r w:rsidRPr="003B2CF9">
        <w:rPr>
          <w:szCs w:val="22"/>
        </w:rPr>
        <w:t xml:space="preserve"> kurz</w:t>
      </w:r>
      <w:r w:rsidR="00D51A67" w:rsidRPr="003B2CF9">
        <w:rPr>
          <w:szCs w:val="22"/>
        </w:rPr>
        <w:t>ů</w:t>
      </w:r>
    </w:p>
    <w:p w:rsidR="000C1CDD" w:rsidRPr="003B2CF9" w:rsidRDefault="000C1CDD" w:rsidP="000C1CDD">
      <w:pPr>
        <w:pStyle w:val="Zkladntext"/>
        <w:rPr>
          <w:szCs w:val="22"/>
        </w:rPr>
      </w:pPr>
      <w:r w:rsidRPr="003B2CF9">
        <w:rPr>
          <w:szCs w:val="22"/>
        </w:rPr>
        <w:t xml:space="preserve">Účast: 6.-9. ročník </w:t>
      </w:r>
    </w:p>
    <w:p w:rsidR="00391363" w:rsidRDefault="00924B4B" w:rsidP="009E7F07">
      <w:pPr>
        <w:pStyle w:val="Zkladntext"/>
        <w:rPr>
          <w:szCs w:val="22"/>
        </w:rPr>
      </w:pPr>
      <w:r w:rsidRPr="003B2CF9">
        <w:rPr>
          <w:szCs w:val="22"/>
        </w:rPr>
        <w:t>Zajistí: M</w:t>
      </w:r>
      <w:r w:rsidR="00F26E53" w:rsidRPr="003B2CF9">
        <w:rPr>
          <w:szCs w:val="22"/>
        </w:rPr>
        <w:t>ichaela</w:t>
      </w:r>
      <w:r w:rsidRPr="003B2CF9">
        <w:rPr>
          <w:szCs w:val="22"/>
        </w:rPr>
        <w:t xml:space="preserve"> Černá</w:t>
      </w:r>
      <w:r w:rsidR="002E014B" w:rsidRPr="003B2CF9">
        <w:rPr>
          <w:szCs w:val="22"/>
        </w:rPr>
        <w:t>, p. Klouda</w:t>
      </w:r>
      <w:r w:rsidR="000C1CDD" w:rsidRPr="003B2CF9">
        <w:rPr>
          <w:szCs w:val="22"/>
        </w:rPr>
        <w:t xml:space="preserve"> ve spolupráci s vyučujícími </w:t>
      </w:r>
    </w:p>
    <w:p w:rsidR="00A10791" w:rsidRDefault="00A10791" w:rsidP="009E7F07">
      <w:pPr>
        <w:pStyle w:val="Zkladntext"/>
        <w:rPr>
          <w:szCs w:val="22"/>
        </w:rPr>
      </w:pPr>
    </w:p>
    <w:p w:rsidR="00A10791" w:rsidRDefault="00A10791" w:rsidP="009E7F07">
      <w:pPr>
        <w:pStyle w:val="Zkladntext"/>
        <w:rPr>
          <w:szCs w:val="22"/>
        </w:rPr>
      </w:pPr>
      <w:r w:rsidRPr="00A10791">
        <w:rPr>
          <w:szCs w:val="22"/>
          <w:u w:val="single"/>
        </w:rPr>
        <w:t>Vzpoura úrazům</w:t>
      </w:r>
      <w:r>
        <w:rPr>
          <w:szCs w:val="22"/>
        </w:rPr>
        <w:t xml:space="preserve"> - p</w:t>
      </w:r>
      <w:r w:rsidRPr="00A10791">
        <w:rPr>
          <w:szCs w:val="22"/>
        </w:rPr>
        <w:t>rojekt</w:t>
      </w:r>
      <w:r>
        <w:rPr>
          <w:szCs w:val="22"/>
        </w:rPr>
        <w:t xml:space="preserve"> VZP</w:t>
      </w:r>
      <w:r w:rsidRPr="00A10791">
        <w:rPr>
          <w:szCs w:val="22"/>
        </w:rPr>
        <w:t xml:space="preserve"> </w:t>
      </w:r>
      <w:r>
        <w:rPr>
          <w:szCs w:val="22"/>
        </w:rPr>
        <w:t xml:space="preserve">- </w:t>
      </w:r>
      <w:r w:rsidRPr="00A10791">
        <w:rPr>
          <w:szCs w:val="22"/>
        </w:rPr>
        <w:t xml:space="preserve"> prevenc</w:t>
      </w:r>
      <w:r>
        <w:rPr>
          <w:szCs w:val="22"/>
        </w:rPr>
        <w:t>e</w:t>
      </w:r>
      <w:r w:rsidRPr="00A10791">
        <w:rPr>
          <w:szCs w:val="22"/>
        </w:rPr>
        <w:t xml:space="preserve"> úrazů a nehod</w:t>
      </w:r>
    </w:p>
    <w:p w:rsidR="00A10791" w:rsidRDefault="00A10791" w:rsidP="009E7F07">
      <w:pPr>
        <w:pStyle w:val="Zkladntext"/>
        <w:rPr>
          <w:szCs w:val="22"/>
        </w:rPr>
      </w:pPr>
      <w:r>
        <w:rPr>
          <w:szCs w:val="22"/>
        </w:rPr>
        <w:t>Účast: 3. a 4. ročníky</w:t>
      </w:r>
    </w:p>
    <w:p w:rsidR="00A10791" w:rsidRPr="00A10791" w:rsidRDefault="00A10791" w:rsidP="009E7F07">
      <w:pPr>
        <w:pStyle w:val="Zkladntext"/>
        <w:rPr>
          <w:szCs w:val="22"/>
          <w:u w:val="single"/>
        </w:rPr>
      </w:pPr>
      <w:r>
        <w:rPr>
          <w:szCs w:val="22"/>
        </w:rPr>
        <w:t xml:space="preserve">Zajistí: H. </w:t>
      </w:r>
      <w:proofErr w:type="spellStart"/>
      <w:r>
        <w:rPr>
          <w:szCs w:val="22"/>
        </w:rPr>
        <w:t>Drchotová</w:t>
      </w:r>
      <w:proofErr w:type="spellEnd"/>
    </w:p>
    <w:p w:rsidR="00391363" w:rsidRPr="003B2CF9" w:rsidRDefault="00391363" w:rsidP="009E7F07">
      <w:pPr>
        <w:pStyle w:val="Zkladntext"/>
        <w:rPr>
          <w:szCs w:val="22"/>
        </w:rPr>
      </w:pPr>
    </w:p>
    <w:p w:rsidR="00214CED" w:rsidRPr="003B2CF9" w:rsidRDefault="00B8070A" w:rsidP="003B2CF9">
      <w:pPr>
        <w:rPr>
          <w:b/>
          <w:sz w:val="22"/>
          <w:szCs w:val="22"/>
        </w:rPr>
      </w:pPr>
      <w:r w:rsidRPr="003B2CF9">
        <w:rPr>
          <w:b/>
          <w:sz w:val="22"/>
          <w:szCs w:val="22"/>
        </w:rPr>
        <w:lastRenderedPageBreak/>
        <w:t>LISTOPAD</w:t>
      </w:r>
    </w:p>
    <w:p w:rsidR="00CC64A5" w:rsidRPr="003B2CF9" w:rsidRDefault="00CC64A5" w:rsidP="00CC64A5">
      <w:pPr>
        <w:pStyle w:val="Zkladntext"/>
        <w:rPr>
          <w:szCs w:val="22"/>
          <w:u w:val="single"/>
        </w:rPr>
      </w:pPr>
      <w:r w:rsidRPr="003B2CF9">
        <w:rPr>
          <w:szCs w:val="22"/>
          <w:u w:val="single"/>
        </w:rPr>
        <w:t>Sociometrické šetření ve třídách</w:t>
      </w:r>
    </w:p>
    <w:p w:rsidR="00F56DD9" w:rsidRPr="003B2CF9" w:rsidRDefault="00F56DD9" w:rsidP="00F56DD9">
      <w:pPr>
        <w:pStyle w:val="Zkladntext"/>
        <w:rPr>
          <w:szCs w:val="22"/>
        </w:rPr>
      </w:pPr>
      <w:r w:rsidRPr="003B2CF9">
        <w:rPr>
          <w:szCs w:val="22"/>
        </w:rPr>
        <w:t>Účast: 2.-</w:t>
      </w:r>
      <w:r w:rsidR="00F97661" w:rsidRPr="003B2CF9">
        <w:rPr>
          <w:szCs w:val="22"/>
        </w:rPr>
        <w:t>9</w:t>
      </w:r>
      <w:r w:rsidRPr="003B2CF9">
        <w:rPr>
          <w:szCs w:val="22"/>
        </w:rPr>
        <w:t xml:space="preserve">. ročník </w:t>
      </w:r>
    </w:p>
    <w:p w:rsidR="00224697" w:rsidRDefault="00F56DD9" w:rsidP="00CC64A5">
      <w:pPr>
        <w:pStyle w:val="Zkladntext"/>
        <w:rPr>
          <w:szCs w:val="22"/>
        </w:rPr>
      </w:pPr>
      <w:r w:rsidRPr="003B2CF9">
        <w:rPr>
          <w:szCs w:val="22"/>
        </w:rPr>
        <w:t xml:space="preserve">Zajistí: TU </w:t>
      </w:r>
      <w:r w:rsidR="00CC64A5" w:rsidRPr="003B2CF9">
        <w:rPr>
          <w:szCs w:val="22"/>
        </w:rPr>
        <w:t xml:space="preserve">ve spolupráci s VP </w:t>
      </w:r>
    </w:p>
    <w:p w:rsidR="00224697" w:rsidRPr="009C2030" w:rsidRDefault="00224697" w:rsidP="00CC64A5">
      <w:pPr>
        <w:pStyle w:val="Zkladntext"/>
        <w:rPr>
          <w:szCs w:val="22"/>
        </w:rPr>
      </w:pPr>
    </w:p>
    <w:p w:rsidR="005419BF" w:rsidRPr="0003719B" w:rsidRDefault="005419BF" w:rsidP="00B8070A">
      <w:pPr>
        <w:pStyle w:val="Zkladntext"/>
        <w:rPr>
          <w:b/>
        </w:rPr>
      </w:pPr>
      <w:r w:rsidRPr="0003719B">
        <w:rPr>
          <w:b/>
        </w:rPr>
        <w:t>ÚNOR</w:t>
      </w:r>
    </w:p>
    <w:p w:rsidR="004374B6" w:rsidRPr="0003719B" w:rsidRDefault="00E065B3" w:rsidP="004374B6">
      <w:pPr>
        <w:pStyle w:val="Zkladntext"/>
      </w:pPr>
      <w:r>
        <w:rPr>
          <w:u w:val="single"/>
        </w:rPr>
        <w:t>Příprava GO kurzu 202</w:t>
      </w:r>
      <w:r w:rsidR="00C46598">
        <w:rPr>
          <w:u w:val="single"/>
        </w:rPr>
        <w:t>4</w:t>
      </w:r>
      <w:r w:rsidR="00DD7C13">
        <w:rPr>
          <w:u w:val="single"/>
        </w:rPr>
        <w:t>/202</w:t>
      </w:r>
      <w:r w:rsidR="00C46598">
        <w:rPr>
          <w:u w:val="single"/>
        </w:rPr>
        <w:t>5</w:t>
      </w:r>
      <w:r w:rsidR="004374B6" w:rsidRPr="0003719B">
        <w:rPr>
          <w:u w:val="single"/>
        </w:rPr>
        <w:t xml:space="preserve"> </w:t>
      </w:r>
    </w:p>
    <w:p w:rsidR="0003719B" w:rsidRPr="0003719B" w:rsidRDefault="0003719B" w:rsidP="0003719B">
      <w:pPr>
        <w:pStyle w:val="Zkladntext"/>
        <w:numPr>
          <w:ilvl w:val="0"/>
          <w:numId w:val="18"/>
        </w:numPr>
      </w:pPr>
      <w:r w:rsidRPr="0003719B">
        <w:t>r</w:t>
      </w:r>
      <w:r w:rsidR="00AA1A9E">
        <w:t>ozpočet na GO kurz 202</w:t>
      </w:r>
      <w:r w:rsidR="00C46598">
        <w:t>4</w:t>
      </w:r>
      <w:r w:rsidR="00DD7C13">
        <w:t>/202</w:t>
      </w:r>
      <w:r w:rsidR="00C46598">
        <w:t>5</w:t>
      </w:r>
    </w:p>
    <w:p w:rsidR="004374B6" w:rsidRPr="0003719B" w:rsidRDefault="004374B6" w:rsidP="0003719B">
      <w:pPr>
        <w:pStyle w:val="Zkladntext"/>
        <w:numPr>
          <w:ilvl w:val="0"/>
          <w:numId w:val="18"/>
        </w:numPr>
      </w:pPr>
      <w:r w:rsidRPr="0003719B">
        <w:t xml:space="preserve">podat žádost o grant na KÚ (program Podpora </w:t>
      </w:r>
      <w:proofErr w:type="spellStart"/>
      <w:r w:rsidRPr="0003719B">
        <w:t>prev</w:t>
      </w:r>
      <w:proofErr w:type="spellEnd"/>
      <w:r w:rsidRPr="0003719B">
        <w:t>. aktivit a výchova k toleranci)</w:t>
      </w:r>
    </w:p>
    <w:p w:rsidR="009C2030" w:rsidRPr="00DD7C13" w:rsidRDefault="00924B4B" w:rsidP="009C2030">
      <w:pPr>
        <w:pStyle w:val="Zkladntext"/>
      </w:pPr>
      <w:r>
        <w:t xml:space="preserve">Zajistí: </w:t>
      </w:r>
      <w:r w:rsidR="00C579C2">
        <w:t>M. Maštalířská</w:t>
      </w:r>
    </w:p>
    <w:p w:rsidR="003B2CF9" w:rsidRPr="003B2CF9" w:rsidRDefault="003B2CF9" w:rsidP="00C67F67">
      <w:pPr>
        <w:pStyle w:val="Zkladntext"/>
        <w:rPr>
          <w:b/>
        </w:rPr>
      </w:pPr>
    </w:p>
    <w:p w:rsidR="005419BF" w:rsidRPr="004816A8" w:rsidRDefault="005419BF" w:rsidP="00B8070A">
      <w:pPr>
        <w:pStyle w:val="Zkladntext"/>
        <w:rPr>
          <w:b/>
        </w:rPr>
      </w:pPr>
      <w:r w:rsidRPr="004816A8">
        <w:rPr>
          <w:b/>
        </w:rPr>
        <w:t>DUBEN</w:t>
      </w:r>
    </w:p>
    <w:p w:rsidR="00BA3CB9" w:rsidRPr="004816A8" w:rsidRDefault="00BA3CB9" w:rsidP="00BA3CB9">
      <w:pPr>
        <w:pStyle w:val="Zkladntext"/>
        <w:tabs>
          <w:tab w:val="left" w:pos="1065"/>
        </w:tabs>
        <w:rPr>
          <w:u w:val="single"/>
        </w:rPr>
      </w:pPr>
      <w:r w:rsidRPr="004816A8">
        <w:rPr>
          <w:u w:val="single"/>
        </w:rPr>
        <w:t>Příprava GO kurzu pro budoucí 6. ročníky</w:t>
      </w:r>
    </w:p>
    <w:p w:rsidR="004816A8" w:rsidRPr="00DD7C13" w:rsidRDefault="004816A8" w:rsidP="00DD7C13">
      <w:pPr>
        <w:numPr>
          <w:ilvl w:val="0"/>
          <w:numId w:val="19"/>
        </w:numPr>
        <w:tabs>
          <w:tab w:val="left" w:pos="720"/>
          <w:tab w:val="left" w:pos="1440"/>
        </w:tabs>
        <w:rPr>
          <w:sz w:val="22"/>
        </w:rPr>
      </w:pPr>
      <w:r w:rsidRPr="004816A8">
        <w:rPr>
          <w:sz w:val="22"/>
        </w:rPr>
        <w:t>informovat rodiče žáků budoucích 6. roč. na třídních schůzkách</w:t>
      </w:r>
    </w:p>
    <w:p w:rsidR="00A10791" w:rsidRDefault="00924B4B" w:rsidP="00B175A0">
      <w:pPr>
        <w:pStyle w:val="Zkladntext"/>
      </w:pPr>
      <w:r>
        <w:t>Zajistí:</w:t>
      </w:r>
      <w:r w:rsidR="00774EE4">
        <w:t xml:space="preserve"> </w:t>
      </w:r>
      <w:r w:rsidR="007412C5">
        <w:t>M. Maštalířská</w:t>
      </w:r>
    </w:p>
    <w:p w:rsidR="007412C5" w:rsidRPr="002E014B" w:rsidRDefault="007412C5" w:rsidP="00B175A0">
      <w:pPr>
        <w:pStyle w:val="Zkladntext"/>
      </w:pPr>
    </w:p>
    <w:p w:rsidR="005419BF" w:rsidRDefault="005419BF" w:rsidP="00B8070A">
      <w:pPr>
        <w:pStyle w:val="Zkladntext"/>
        <w:rPr>
          <w:b/>
        </w:rPr>
      </w:pPr>
      <w:r w:rsidRPr="00051963">
        <w:rPr>
          <w:b/>
        </w:rPr>
        <w:t>KVĚTEN</w:t>
      </w:r>
    </w:p>
    <w:p w:rsidR="00057241" w:rsidRDefault="002E014B" w:rsidP="00B8070A">
      <w:pPr>
        <w:pStyle w:val="Zkladntext"/>
        <w:rPr>
          <w:u w:val="single"/>
        </w:rPr>
      </w:pPr>
      <w:r>
        <w:rPr>
          <w:u w:val="single"/>
        </w:rPr>
        <w:t>Dopravní hřiště</w:t>
      </w:r>
    </w:p>
    <w:p w:rsidR="002E014B" w:rsidRDefault="002E014B" w:rsidP="00B8070A">
      <w:pPr>
        <w:pStyle w:val="Zkladntext"/>
      </w:pPr>
      <w:r>
        <w:t>Účast: 3., 4., 5. ročníky, zdarma</w:t>
      </w:r>
    </w:p>
    <w:p w:rsidR="002E014B" w:rsidRDefault="002E014B" w:rsidP="00B8070A">
      <w:pPr>
        <w:pStyle w:val="Zkladntext"/>
      </w:pPr>
      <w:r>
        <w:t>Zajistí: J. Brachtelová</w:t>
      </w:r>
    </w:p>
    <w:p w:rsidR="008E7632" w:rsidRDefault="008E7632" w:rsidP="00B8070A">
      <w:pPr>
        <w:pStyle w:val="Zkladntext"/>
      </w:pPr>
    </w:p>
    <w:p w:rsidR="002E014B" w:rsidRPr="002E014B" w:rsidRDefault="002E014B" w:rsidP="00B8070A">
      <w:pPr>
        <w:pStyle w:val="Zkladntext"/>
        <w:rPr>
          <w:b/>
        </w:rPr>
      </w:pPr>
    </w:p>
    <w:p w:rsidR="005419BF" w:rsidRPr="005549CB" w:rsidRDefault="005419BF" w:rsidP="00B8070A">
      <w:pPr>
        <w:pStyle w:val="Zkladntext"/>
        <w:rPr>
          <w:b/>
        </w:rPr>
      </w:pPr>
      <w:r w:rsidRPr="005549CB">
        <w:rPr>
          <w:b/>
        </w:rPr>
        <w:t>ČERVEN</w:t>
      </w:r>
    </w:p>
    <w:p w:rsidR="00222123" w:rsidRPr="005549CB" w:rsidRDefault="00222123" w:rsidP="00222123">
      <w:pPr>
        <w:pStyle w:val="Zkladntext"/>
        <w:rPr>
          <w:u w:val="single"/>
        </w:rPr>
      </w:pPr>
      <w:r w:rsidRPr="005549CB">
        <w:rPr>
          <w:u w:val="single"/>
        </w:rPr>
        <w:t>Exkurze do K-centra v Tachově</w:t>
      </w:r>
    </w:p>
    <w:p w:rsidR="00222123" w:rsidRPr="005549CB" w:rsidRDefault="00222123" w:rsidP="00222123">
      <w:pPr>
        <w:rPr>
          <w:sz w:val="22"/>
        </w:rPr>
      </w:pPr>
      <w:r w:rsidRPr="005549CB">
        <w:rPr>
          <w:sz w:val="22"/>
        </w:rPr>
        <w:t xml:space="preserve">Účast: 9. </w:t>
      </w:r>
      <w:r w:rsidR="001C082B" w:rsidRPr="005549CB">
        <w:rPr>
          <w:sz w:val="22"/>
        </w:rPr>
        <w:t>r</w:t>
      </w:r>
      <w:r w:rsidRPr="005549CB">
        <w:rPr>
          <w:sz w:val="22"/>
        </w:rPr>
        <w:t>očník</w:t>
      </w:r>
      <w:r w:rsidR="001C082B" w:rsidRPr="005549CB">
        <w:rPr>
          <w:sz w:val="22"/>
        </w:rPr>
        <w:t xml:space="preserve">, zdarma </w:t>
      </w:r>
      <w:r w:rsidRPr="005549CB">
        <w:rPr>
          <w:sz w:val="22"/>
        </w:rPr>
        <w:t xml:space="preserve"> </w:t>
      </w:r>
    </w:p>
    <w:p w:rsidR="00222123" w:rsidRPr="005549CB" w:rsidRDefault="00924B4B" w:rsidP="00222123">
      <w:pPr>
        <w:pStyle w:val="Zkladntext"/>
      </w:pPr>
      <w:r>
        <w:t xml:space="preserve">Zajistí: </w:t>
      </w:r>
      <w:r w:rsidR="007412C5">
        <w:t>M. Maštalířská</w:t>
      </w:r>
    </w:p>
    <w:p w:rsidR="00171C7A" w:rsidRPr="005549CB" w:rsidRDefault="00171C7A" w:rsidP="00171C7A">
      <w:pPr>
        <w:pStyle w:val="Zkladntext"/>
      </w:pPr>
    </w:p>
    <w:p w:rsidR="00BB4806" w:rsidRPr="005549CB" w:rsidRDefault="00BB4806">
      <w:pPr>
        <w:rPr>
          <w:b/>
          <w:sz w:val="22"/>
          <w:u w:val="single"/>
        </w:rPr>
      </w:pPr>
    </w:p>
    <w:p w:rsidR="00E0703A" w:rsidRDefault="00855907">
      <w:pPr>
        <w:rPr>
          <w:b/>
          <w:sz w:val="22"/>
        </w:rPr>
      </w:pPr>
      <w:r w:rsidRPr="005549CB">
        <w:rPr>
          <w:b/>
          <w:sz w:val="22"/>
        </w:rPr>
        <w:t>PRŮBĚŽNĚ</w:t>
      </w:r>
    </w:p>
    <w:p w:rsidR="001A6A62" w:rsidRDefault="001A6A62">
      <w:pPr>
        <w:rPr>
          <w:sz w:val="22"/>
          <w:u w:val="single"/>
        </w:rPr>
      </w:pPr>
      <w:r w:rsidRPr="001A6A62">
        <w:rPr>
          <w:sz w:val="22"/>
          <w:u w:val="single"/>
        </w:rPr>
        <w:t>Třída plná pohody</w:t>
      </w:r>
    </w:p>
    <w:p w:rsidR="001A6A62" w:rsidRPr="005F5E69" w:rsidRDefault="001A6A62">
      <w:pPr>
        <w:rPr>
          <w:sz w:val="22"/>
        </w:rPr>
      </w:pPr>
      <w:r w:rsidRPr="005F5E69">
        <w:rPr>
          <w:sz w:val="22"/>
        </w:rPr>
        <w:t xml:space="preserve">Účast: </w:t>
      </w:r>
      <w:r w:rsidR="005F5E69">
        <w:rPr>
          <w:sz w:val="22"/>
        </w:rPr>
        <w:t xml:space="preserve">1. - 5. ročníky, </w:t>
      </w:r>
      <w:r w:rsidRPr="005F5E69">
        <w:rPr>
          <w:sz w:val="22"/>
        </w:rPr>
        <w:t>zdarma</w:t>
      </w:r>
    </w:p>
    <w:p w:rsidR="001A6A62" w:rsidRDefault="001A6A62">
      <w:pPr>
        <w:rPr>
          <w:sz w:val="22"/>
        </w:rPr>
      </w:pPr>
      <w:r w:rsidRPr="001A6A62">
        <w:rPr>
          <w:sz w:val="22"/>
        </w:rPr>
        <w:t xml:space="preserve">Zajistí: </w:t>
      </w:r>
      <w:r w:rsidR="007412C5">
        <w:rPr>
          <w:sz w:val="22"/>
        </w:rPr>
        <w:t>M. Maštalířská</w:t>
      </w:r>
      <w:r w:rsidRPr="001A6A62">
        <w:rPr>
          <w:sz w:val="22"/>
        </w:rPr>
        <w:t xml:space="preserve"> ve spolupráci s</w:t>
      </w:r>
      <w:r>
        <w:rPr>
          <w:sz w:val="22"/>
        </w:rPr>
        <w:t> </w:t>
      </w:r>
      <w:r w:rsidRPr="001A6A62">
        <w:rPr>
          <w:sz w:val="22"/>
        </w:rPr>
        <w:t>TU</w:t>
      </w:r>
    </w:p>
    <w:p w:rsidR="001A6A62" w:rsidRDefault="001A6A62">
      <w:pPr>
        <w:rPr>
          <w:sz w:val="22"/>
        </w:rPr>
      </w:pPr>
    </w:p>
    <w:p w:rsidR="001A6A62" w:rsidRDefault="001A6A62">
      <w:pPr>
        <w:rPr>
          <w:sz w:val="22"/>
          <w:u w:val="single"/>
        </w:rPr>
      </w:pPr>
      <w:r w:rsidRPr="001A6A62">
        <w:rPr>
          <w:sz w:val="22"/>
          <w:u w:val="single"/>
        </w:rPr>
        <w:t>Abeceda peněz</w:t>
      </w:r>
    </w:p>
    <w:p w:rsidR="001A6A62" w:rsidRDefault="001A6A62">
      <w:pPr>
        <w:rPr>
          <w:sz w:val="22"/>
        </w:rPr>
      </w:pPr>
      <w:r>
        <w:rPr>
          <w:sz w:val="22"/>
        </w:rPr>
        <w:t>Úč</w:t>
      </w:r>
      <w:r w:rsidRPr="001A6A62">
        <w:rPr>
          <w:sz w:val="22"/>
        </w:rPr>
        <w:t>ast: 2. a 5. ročníky, zdarma</w:t>
      </w:r>
    </w:p>
    <w:p w:rsidR="001A6A62" w:rsidRDefault="001A6A62">
      <w:pPr>
        <w:rPr>
          <w:sz w:val="22"/>
        </w:rPr>
      </w:pPr>
      <w:r>
        <w:rPr>
          <w:sz w:val="22"/>
        </w:rPr>
        <w:t>Zajistí: J. Brachtelová ve spolupráci s TU</w:t>
      </w:r>
    </w:p>
    <w:p w:rsidR="001A6A62" w:rsidRPr="001A6A62" w:rsidRDefault="001A6A62">
      <w:pPr>
        <w:rPr>
          <w:sz w:val="22"/>
        </w:rPr>
      </w:pPr>
    </w:p>
    <w:p w:rsidR="00855907" w:rsidRPr="001A6A62" w:rsidRDefault="00855907">
      <w:pPr>
        <w:pStyle w:val="Zkladntext"/>
        <w:rPr>
          <w:u w:val="single"/>
        </w:rPr>
      </w:pPr>
      <w:r w:rsidRPr="001A6A62">
        <w:rPr>
          <w:u w:val="single"/>
        </w:rPr>
        <w:t>Pořady a akce dle aktuální nabídky</w:t>
      </w:r>
      <w:r w:rsidR="00B646E9" w:rsidRPr="001A6A62">
        <w:rPr>
          <w:u w:val="single"/>
        </w:rPr>
        <w:t xml:space="preserve"> a dle nabídky PPP – P. Veselá</w:t>
      </w:r>
    </w:p>
    <w:p w:rsidR="008C70E0" w:rsidRPr="005549CB" w:rsidRDefault="008C70E0">
      <w:pPr>
        <w:rPr>
          <w:b/>
          <w:sz w:val="24"/>
          <w:u w:val="single"/>
        </w:rPr>
      </w:pPr>
    </w:p>
    <w:p w:rsidR="00E0703A" w:rsidRPr="005549CB" w:rsidRDefault="00E0703A">
      <w:pPr>
        <w:rPr>
          <w:b/>
          <w:sz w:val="24"/>
          <w:u w:val="single"/>
        </w:rPr>
      </w:pPr>
      <w:r w:rsidRPr="005549CB">
        <w:rPr>
          <w:b/>
          <w:sz w:val="24"/>
          <w:u w:val="single"/>
        </w:rPr>
        <w:t>Supervize programu:</w:t>
      </w:r>
    </w:p>
    <w:p w:rsidR="00E0703A" w:rsidRPr="005549CB" w:rsidRDefault="00E0703A">
      <w:pPr>
        <w:rPr>
          <w:sz w:val="22"/>
        </w:rPr>
      </w:pPr>
      <w:r w:rsidRPr="005549CB">
        <w:rPr>
          <w:sz w:val="22"/>
        </w:rPr>
        <w:t>ředitel školy</w:t>
      </w:r>
    </w:p>
    <w:p w:rsidR="00E0703A" w:rsidRPr="005549CB" w:rsidRDefault="00E0703A">
      <w:pPr>
        <w:rPr>
          <w:sz w:val="22"/>
        </w:rPr>
      </w:pPr>
    </w:p>
    <w:p w:rsidR="00E0703A" w:rsidRPr="005549CB" w:rsidRDefault="00E0703A">
      <w:pPr>
        <w:rPr>
          <w:b/>
          <w:sz w:val="24"/>
          <w:u w:val="single"/>
        </w:rPr>
      </w:pPr>
      <w:r w:rsidRPr="005549CB">
        <w:rPr>
          <w:b/>
          <w:sz w:val="24"/>
          <w:u w:val="single"/>
        </w:rPr>
        <w:t>Kontakty s jinými organizacemi:</w:t>
      </w:r>
    </w:p>
    <w:p w:rsidR="00E0703A" w:rsidRPr="005549CB" w:rsidRDefault="00E0703A">
      <w:pPr>
        <w:rPr>
          <w:sz w:val="22"/>
        </w:rPr>
      </w:pPr>
      <w:r w:rsidRPr="005549CB">
        <w:rPr>
          <w:sz w:val="22"/>
        </w:rPr>
        <w:t>PPP, OSPOD, KOTEC (K-centrum Tachov), Policie ČR, Městská policie v Tachově, dětští a odborní lékaři</w:t>
      </w:r>
      <w:r w:rsidR="00B94179" w:rsidRPr="005549CB">
        <w:rPr>
          <w:sz w:val="22"/>
        </w:rPr>
        <w:t>, SVP Domažlice</w:t>
      </w:r>
    </w:p>
    <w:p w:rsidR="00E0703A" w:rsidRPr="00A41F8D" w:rsidRDefault="00E0703A">
      <w:pPr>
        <w:rPr>
          <w:color w:val="FF0000"/>
          <w:sz w:val="22"/>
        </w:rPr>
      </w:pPr>
    </w:p>
    <w:p w:rsidR="00E0703A" w:rsidRPr="00A10791" w:rsidRDefault="00E0703A">
      <w:pPr>
        <w:rPr>
          <w:b/>
          <w:sz w:val="24"/>
          <w:u w:val="single"/>
        </w:rPr>
      </w:pPr>
      <w:r w:rsidRPr="00A10791">
        <w:rPr>
          <w:b/>
          <w:sz w:val="24"/>
          <w:u w:val="single"/>
        </w:rPr>
        <w:t>Rozpočet programu:</w:t>
      </w:r>
    </w:p>
    <w:p w:rsidR="004B5DA0" w:rsidRPr="00A10791" w:rsidRDefault="00163BA8" w:rsidP="004B5DA0">
      <w:pPr>
        <w:pStyle w:val="Zkladntext"/>
      </w:pPr>
      <w:r w:rsidRPr="00A10791">
        <w:t>Z programu KÚ Podpora preventivních</w:t>
      </w:r>
      <w:r w:rsidR="004B5DA0" w:rsidRPr="00A10791">
        <w:t xml:space="preserve"> aktivit a výchova k toleranci </w:t>
      </w:r>
      <w:r w:rsidR="008529DB" w:rsidRPr="00A10791">
        <w:t xml:space="preserve">jsme </w:t>
      </w:r>
      <w:r w:rsidR="004B5DA0" w:rsidRPr="00A10791">
        <w:t>získ</w:t>
      </w:r>
      <w:r w:rsidR="008529DB" w:rsidRPr="00A10791">
        <w:t>ali dotaci</w:t>
      </w:r>
      <w:r w:rsidR="004B5DA0" w:rsidRPr="00A10791">
        <w:t xml:space="preserve"> </w:t>
      </w:r>
      <w:r w:rsidR="00A10791" w:rsidRPr="00A10791">
        <w:t>10</w:t>
      </w:r>
      <w:r w:rsidR="004B5DA0" w:rsidRPr="00A10791">
        <w:t xml:space="preserve"> 000,- </w:t>
      </w:r>
      <w:r w:rsidR="008529DB" w:rsidRPr="00A10791">
        <w:t xml:space="preserve">Kč </w:t>
      </w:r>
      <w:r w:rsidR="004B5DA0" w:rsidRPr="00A10791">
        <w:t xml:space="preserve">(požadavek byl </w:t>
      </w:r>
      <w:r w:rsidR="00E065B3" w:rsidRPr="00A10791">
        <w:t>10</w:t>
      </w:r>
      <w:r w:rsidR="00823542" w:rsidRPr="00A10791">
        <w:t xml:space="preserve"> </w:t>
      </w:r>
      <w:r w:rsidR="004B5DA0" w:rsidRPr="00A10791">
        <w:t>000,-).</w:t>
      </w:r>
    </w:p>
    <w:p w:rsidR="00E0703A" w:rsidRPr="00A10791" w:rsidRDefault="00FC5146" w:rsidP="00CE4A55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 w:rsidRPr="00A10791">
        <w:t xml:space="preserve">Využití: </w:t>
      </w:r>
      <w:r w:rsidR="000F5CBA" w:rsidRPr="00A10791">
        <w:t xml:space="preserve">GO kurz </w:t>
      </w:r>
      <w:r w:rsidR="00A10791" w:rsidRPr="00A10791">
        <w:t>202</w:t>
      </w:r>
      <w:r w:rsidR="00C57E56">
        <w:t>3</w:t>
      </w:r>
      <w:r w:rsidR="00CE4A55" w:rsidRPr="00A10791">
        <w:t xml:space="preserve"> – úhrada </w:t>
      </w:r>
      <w:r w:rsidR="00AA1A9E" w:rsidRPr="00A10791">
        <w:t>kancelářských potřeb</w:t>
      </w:r>
      <w:r w:rsidR="005C7CEF" w:rsidRPr="00A10791">
        <w:t xml:space="preserve"> a pomůcek</w:t>
      </w:r>
      <w:r w:rsidR="00C57E56">
        <w:t xml:space="preserve"> potřebných při GO kurzu</w:t>
      </w:r>
      <w:bookmarkStart w:id="0" w:name="_GoBack"/>
      <w:bookmarkEnd w:id="0"/>
    </w:p>
    <w:sectPr w:rsidR="00E0703A" w:rsidRPr="00A10791" w:rsidSect="00F26E5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24" w:rsidRDefault="002D0024" w:rsidP="00F26E53">
      <w:r>
        <w:separator/>
      </w:r>
    </w:p>
  </w:endnote>
  <w:endnote w:type="continuationSeparator" w:id="0">
    <w:p w:rsidR="002D0024" w:rsidRDefault="002D0024" w:rsidP="00F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53" w:rsidRDefault="00F26E5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52B5">
      <w:rPr>
        <w:noProof/>
      </w:rPr>
      <w:t>2</w:t>
    </w:r>
    <w:r>
      <w:fldChar w:fldCharType="end"/>
    </w:r>
  </w:p>
  <w:p w:rsidR="00F26E53" w:rsidRDefault="00F26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24" w:rsidRDefault="002D0024" w:rsidP="00F26E53">
      <w:r>
        <w:separator/>
      </w:r>
    </w:p>
  </w:footnote>
  <w:footnote w:type="continuationSeparator" w:id="0">
    <w:p w:rsidR="002D0024" w:rsidRDefault="002D0024" w:rsidP="00F2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828A40"/>
    <w:lvl w:ilvl="0">
      <w:numFmt w:val="bullet"/>
      <w:lvlText w:val="*"/>
      <w:lvlJc w:val="left"/>
    </w:lvl>
  </w:abstractNum>
  <w:abstractNum w:abstractNumId="1" w15:restartNumberingAfterBreak="0">
    <w:nsid w:val="03092E96"/>
    <w:multiLevelType w:val="hybridMultilevel"/>
    <w:tmpl w:val="D7B49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BA7"/>
    <w:multiLevelType w:val="hybridMultilevel"/>
    <w:tmpl w:val="2EFAA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51F"/>
    <w:multiLevelType w:val="hybridMultilevel"/>
    <w:tmpl w:val="26FE47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5301A8"/>
    <w:multiLevelType w:val="hybridMultilevel"/>
    <w:tmpl w:val="9416840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9B5436"/>
    <w:multiLevelType w:val="hybridMultilevel"/>
    <w:tmpl w:val="9B048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E1415"/>
    <w:multiLevelType w:val="hybridMultilevel"/>
    <w:tmpl w:val="57F2385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BE3A87"/>
    <w:multiLevelType w:val="hybridMultilevel"/>
    <w:tmpl w:val="FA7C26C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34D92BD0"/>
    <w:multiLevelType w:val="hybridMultilevel"/>
    <w:tmpl w:val="1E9A68AC"/>
    <w:lvl w:ilvl="0" w:tplc="0908ED9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E6417C"/>
    <w:multiLevelType w:val="hybridMultilevel"/>
    <w:tmpl w:val="C47E8E0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46B02F2"/>
    <w:multiLevelType w:val="hybridMultilevel"/>
    <w:tmpl w:val="3D3CB792"/>
    <w:lvl w:ilvl="0" w:tplc="578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86CF3"/>
    <w:multiLevelType w:val="hybridMultilevel"/>
    <w:tmpl w:val="004A65D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3B5C2C"/>
    <w:multiLevelType w:val="hybridMultilevel"/>
    <w:tmpl w:val="BDE80DDE"/>
    <w:lvl w:ilvl="0" w:tplc="578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921E5"/>
    <w:multiLevelType w:val="hybridMultilevel"/>
    <w:tmpl w:val="02643850"/>
    <w:lvl w:ilvl="0" w:tplc="578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1A08"/>
    <w:multiLevelType w:val="hybridMultilevel"/>
    <w:tmpl w:val="941A3D48"/>
    <w:lvl w:ilvl="0" w:tplc="578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52F2"/>
    <w:multiLevelType w:val="hybridMultilevel"/>
    <w:tmpl w:val="CCDA723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08742A"/>
    <w:multiLevelType w:val="hybridMultilevel"/>
    <w:tmpl w:val="271494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86C4CD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772AF0"/>
    <w:multiLevelType w:val="hybridMultilevel"/>
    <w:tmpl w:val="15582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8F4444"/>
    <w:multiLevelType w:val="hybridMultilevel"/>
    <w:tmpl w:val="5854E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0742F"/>
    <w:multiLevelType w:val="singleLevel"/>
    <w:tmpl w:val="3A787A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84F7B55"/>
    <w:multiLevelType w:val="hybridMultilevel"/>
    <w:tmpl w:val="E31646E4"/>
    <w:lvl w:ilvl="0" w:tplc="F14201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602B4"/>
    <w:multiLevelType w:val="hybridMultilevel"/>
    <w:tmpl w:val="6AB2B908"/>
    <w:lvl w:ilvl="0" w:tplc="B3B83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A504F0C"/>
    <w:multiLevelType w:val="hybridMultilevel"/>
    <w:tmpl w:val="9E14D76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6D4E0A52"/>
    <w:multiLevelType w:val="singleLevel"/>
    <w:tmpl w:val="3A787A8C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24" w15:restartNumberingAfterBreak="0">
    <w:nsid w:val="6D720A55"/>
    <w:multiLevelType w:val="hybridMultilevel"/>
    <w:tmpl w:val="FF6C6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E69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1553F"/>
    <w:multiLevelType w:val="hybridMultilevel"/>
    <w:tmpl w:val="39420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1D5B"/>
    <w:multiLevelType w:val="hybridMultilevel"/>
    <w:tmpl w:val="DDC088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9"/>
  </w:num>
  <w:num w:numId="4">
    <w:abstractNumId w:val="18"/>
  </w:num>
  <w:num w:numId="5">
    <w:abstractNumId w:val="5"/>
  </w:num>
  <w:num w:numId="6">
    <w:abstractNumId w:val="24"/>
  </w:num>
  <w:num w:numId="7">
    <w:abstractNumId w:val="17"/>
  </w:num>
  <w:num w:numId="8">
    <w:abstractNumId w:val="8"/>
  </w:num>
  <w:num w:numId="9">
    <w:abstractNumId w:val="9"/>
  </w:num>
  <w:num w:numId="10">
    <w:abstractNumId w:val="20"/>
  </w:num>
  <w:num w:numId="11">
    <w:abstractNumId w:val="1"/>
  </w:num>
  <w:num w:numId="12">
    <w:abstractNumId w:val="11"/>
  </w:num>
  <w:num w:numId="13">
    <w:abstractNumId w:val="16"/>
  </w:num>
  <w:num w:numId="14">
    <w:abstractNumId w:val="26"/>
  </w:num>
  <w:num w:numId="15">
    <w:abstractNumId w:val="3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6"/>
  </w:num>
  <w:num w:numId="22">
    <w:abstractNumId w:val="15"/>
  </w:num>
  <w:num w:numId="23">
    <w:abstractNumId w:val="21"/>
  </w:num>
  <w:num w:numId="24">
    <w:abstractNumId w:val="22"/>
  </w:num>
  <w:num w:numId="25">
    <w:abstractNumId w:val="7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76"/>
    <w:rsid w:val="00013B48"/>
    <w:rsid w:val="000208F9"/>
    <w:rsid w:val="00020BA4"/>
    <w:rsid w:val="00026CE3"/>
    <w:rsid w:val="00027FCC"/>
    <w:rsid w:val="00030468"/>
    <w:rsid w:val="0003719B"/>
    <w:rsid w:val="00042729"/>
    <w:rsid w:val="00051963"/>
    <w:rsid w:val="00057241"/>
    <w:rsid w:val="00060C55"/>
    <w:rsid w:val="000764B3"/>
    <w:rsid w:val="00084E49"/>
    <w:rsid w:val="00090F00"/>
    <w:rsid w:val="000B378D"/>
    <w:rsid w:val="000C1CDD"/>
    <w:rsid w:val="000D1498"/>
    <w:rsid w:val="000E31A7"/>
    <w:rsid w:val="000E69A4"/>
    <w:rsid w:val="000F5CBA"/>
    <w:rsid w:val="0011310B"/>
    <w:rsid w:val="00113DBB"/>
    <w:rsid w:val="00114C06"/>
    <w:rsid w:val="001171E1"/>
    <w:rsid w:val="00133E44"/>
    <w:rsid w:val="00140E6F"/>
    <w:rsid w:val="0014547B"/>
    <w:rsid w:val="00156C37"/>
    <w:rsid w:val="00163B76"/>
    <w:rsid w:val="00163BA8"/>
    <w:rsid w:val="00171C7A"/>
    <w:rsid w:val="00194FDF"/>
    <w:rsid w:val="001A6A62"/>
    <w:rsid w:val="001B149C"/>
    <w:rsid w:val="001B7D81"/>
    <w:rsid w:val="001C082B"/>
    <w:rsid w:val="001C22E9"/>
    <w:rsid w:val="001C283E"/>
    <w:rsid w:val="001D538B"/>
    <w:rsid w:val="001E0AA8"/>
    <w:rsid w:val="001F2029"/>
    <w:rsid w:val="001F4DDF"/>
    <w:rsid w:val="0020684A"/>
    <w:rsid w:val="00214CED"/>
    <w:rsid w:val="00214D35"/>
    <w:rsid w:val="00222123"/>
    <w:rsid w:val="00224697"/>
    <w:rsid w:val="00225FC5"/>
    <w:rsid w:val="00227C09"/>
    <w:rsid w:val="00227C5F"/>
    <w:rsid w:val="00253867"/>
    <w:rsid w:val="00263FC3"/>
    <w:rsid w:val="00271EF8"/>
    <w:rsid w:val="002941E6"/>
    <w:rsid w:val="002A2EE2"/>
    <w:rsid w:val="002B00E4"/>
    <w:rsid w:val="002C4687"/>
    <w:rsid w:val="002D0024"/>
    <w:rsid w:val="002E014B"/>
    <w:rsid w:val="002F4B94"/>
    <w:rsid w:val="003050FD"/>
    <w:rsid w:val="00334C76"/>
    <w:rsid w:val="00341648"/>
    <w:rsid w:val="003631DC"/>
    <w:rsid w:val="003746CE"/>
    <w:rsid w:val="00382DB5"/>
    <w:rsid w:val="00385A2D"/>
    <w:rsid w:val="00385F26"/>
    <w:rsid w:val="00391363"/>
    <w:rsid w:val="003B2CF9"/>
    <w:rsid w:val="003B4FEC"/>
    <w:rsid w:val="003D0BD0"/>
    <w:rsid w:val="003D7A99"/>
    <w:rsid w:val="003E1CFF"/>
    <w:rsid w:val="00407F2F"/>
    <w:rsid w:val="0041706D"/>
    <w:rsid w:val="0043175E"/>
    <w:rsid w:val="00433BD2"/>
    <w:rsid w:val="00436030"/>
    <w:rsid w:val="004374B6"/>
    <w:rsid w:val="004520CD"/>
    <w:rsid w:val="0045638E"/>
    <w:rsid w:val="00467CEE"/>
    <w:rsid w:val="0047387A"/>
    <w:rsid w:val="00475D1E"/>
    <w:rsid w:val="00475F1D"/>
    <w:rsid w:val="004816A8"/>
    <w:rsid w:val="00492E99"/>
    <w:rsid w:val="00493EC3"/>
    <w:rsid w:val="004A35EC"/>
    <w:rsid w:val="004B0C96"/>
    <w:rsid w:val="004B5DA0"/>
    <w:rsid w:val="004B689A"/>
    <w:rsid w:val="004D28FA"/>
    <w:rsid w:val="004E104E"/>
    <w:rsid w:val="004E3BE7"/>
    <w:rsid w:val="004E686F"/>
    <w:rsid w:val="005168AF"/>
    <w:rsid w:val="00525D29"/>
    <w:rsid w:val="00531F39"/>
    <w:rsid w:val="00536096"/>
    <w:rsid w:val="005419BF"/>
    <w:rsid w:val="0055012A"/>
    <w:rsid w:val="005549CB"/>
    <w:rsid w:val="005610F7"/>
    <w:rsid w:val="005753AC"/>
    <w:rsid w:val="005867C0"/>
    <w:rsid w:val="00591C4A"/>
    <w:rsid w:val="005B0A21"/>
    <w:rsid w:val="005B2D17"/>
    <w:rsid w:val="005C7CEF"/>
    <w:rsid w:val="005D2A6E"/>
    <w:rsid w:val="005D3271"/>
    <w:rsid w:val="005D4265"/>
    <w:rsid w:val="005E2AF0"/>
    <w:rsid w:val="005E3D81"/>
    <w:rsid w:val="005F5E69"/>
    <w:rsid w:val="005F74D2"/>
    <w:rsid w:val="00607C2B"/>
    <w:rsid w:val="006142D2"/>
    <w:rsid w:val="006160D1"/>
    <w:rsid w:val="00622D9B"/>
    <w:rsid w:val="006334BE"/>
    <w:rsid w:val="0065673D"/>
    <w:rsid w:val="00672D32"/>
    <w:rsid w:val="00676F89"/>
    <w:rsid w:val="00682279"/>
    <w:rsid w:val="00686C23"/>
    <w:rsid w:val="0069766F"/>
    <w:rsid w:val="006B48E6"/>
    <w:rsid w:val="006F2763"/>
    <w:rsid w:val="006F57AA"/>
    <w:rsid w:val="0072043C"/>
    <w:rsid w:val="00726176"/>
    <w:rsid w:val="007274E0"/>
    <w:rsid w:val="00731FD6"/>
    <w:rsid w:val="00736AD5"/>
    <w:rsid w:val="007412C5"/>
    <w:rsid w:val="007626A8"/>
    <w:rsid w:val="00774EE4"/>
    <w:rsid w:val="00785040"/>
    <w:rsid w:val="00793F4C"/>
    <w:rsid w:val="0079745F"/>
    <w:rsid w:val="007978B7"/>
    <w:rsid w:val="007A54EC"/>
    <w:rsid w:val="007E278B"/>
    <w:rsid w:val="007F1C3B"/>
    <w:rsid w:val="00823542"/>
    <w:rsid w:val="0083284C"/>
    <w:rsid w:val="00846718"/>
    <w:rsid w:val="008529DB"/>
    <w:rsid w:val="00852B9A"/>
    <w:rsid w:val="00855907"/>
    <w:rsid w:val="00865614"/>
    <w:rsid w:val="00871DE3"/>
    <w:rsid w:val="00872040"/>
    <w:rsid w:val="00874421"/>
    <w:rsid w:val="008745CE"/>
    <w:rsid w:val="0087639E"/>
    <w:rsid w:val="00877A8D"/>
    <w:rsid w:val="00887D96"/>
    <w:rsid w:val="00890751"/>
    <w:rsid w:val="008A52FE"/>
    <w:rsid w:val="008B2743"/>
    <w:rsid w:val="008C70E0"/>
    <w:rsid w:val="008E7632"/>
    <w:rsid w:val="008F11DF"/>
    <w:rsid w:val="00904421"/>
    <w:rsid w:val="00906406"/>
    <w:rsid w:val="00910CFA"/>
    <w:rsid w:val="009137F4"/>
    <w:rsid w:val="00924B4B"/>
    <w:rsid w:val="0093226F"/>
    <w:rsid w:val="00936270"/>
    <w:rsid w:val="0095058D"/>
    <w:rsid w:val="00952BF6"/>
    <w:rsid w:val="009630B5"/>
    <w:rsid w:val="00966769"/>
    <w:rsid w:val="0097747E"/>
    <w:rsid w:val="00992149"/>
    <w:rsid w:val="00992CD6"/>
    <w:rsid w:val="00993563"/>
    <w:rsid w:val="00997EB6"/>
    <w:rsid w:val="009B0EB7"/>
    <w:rsid w:val="009C2030"/>
    <w:rsid w:val="009C249B"/>
    <w:rsid w:val="009D1D57"/>
    <w:rsid w:val="009E7F07"/>
    <w:rsid w:val="009F0C3F"/>
    <w:rsid w:val="00A10791"/>
    <w:rsid w:val="00A14EF1"/>
    <w:rsid w:val="00A16898"/>
    <w:rsid w:val="00A25D01"/>
    <w:rsid w:val="00A321C2"/>
    <w:rsid w:val="00A36E2C"/>
    <w:rsid w:val="00A41F8D"/>
    <w:rsid w:val="00A52524"/>
    <w:rsid w:val="00A64B98"/>
    <w:rsid w:val="00A71191"/>
    <w:rsid w:val="00A73F9E"/>
    <w:rsid w:val="00A81DF2"/>
    <w:rsid w:val="00A8512D"/>
    <w:rsid w:val="00A85D96"/>
    <w:rsid w:val="00A91767"/>
    <w:rsid w:val="00A95D41"/>
    <w:rsid w:val="00AA1A9E"/>
    <w:rsid w:val="00AA49E0"/>
    <w:rsid w:val="00AA6DD6"/>
    <w:rsid w:val="00AB6564"/>
    <w:rsid w:val="00AB6BBE"/>
    <w:rsid w:val="00AE7BA1"/>
    <w:rsid w:val="00AF51FF"/>
    <w:rsid w:val="00B029E6"/>
    <w:rsid w:val="00B03432"/>
    <w:rsid w:val="00B1070D"/>
    <w:rsid w:val="00B12822"/>
    <w:rsid w:val="00B175A0"/>
    <w:rsid w:val="00B344E1"/>
    <w:rsid w:val="00B5109C"/>
    <w:rsid w:val="00B609C1"/>
    <w:rsid w:val="00B646E9"/>
    <w:rsid w:val="00B755C1"/>
    <w:rsid w:val="00B8070A"/>
    <w:rsid w:val="00B94179"/>
    <w:rsid w:val="00BA0B21"/>
    <w:rsid w:val="00BA3CB9"/>
    <w:rsid w:val="00BB4806"/>
    <w:rsid w:val="00BC4F45"/>
    <w:rsid w:val="00BD4171"/>
    <w:rsid w:val="00BD4E2F"/>
    <w:rsid w:val="00BD564F"/>
    <w:rsid w:val="00C3760D"/>
    <w:rsid w:val="00C4067F"/>
    <w:rsid w:val="00C46598"/>
    <w:rsid w:val="00C519C1"/>
    <w:rsid w:val="00C579C2"/>
    <w:rsid w:val="00C57E56"/>
    <w:rsid w:val="00C67F67"/>
    <w:rsid w:val="00C83FC5"/>
    <w:rsid w:val="00CA0C9B"/>
    <w:rsid w:val="00CB3C1F"/>
    <w:rsid w:val="00CB635D"/>
    <w:rsid w:val="00CC060D"/>
    <w:rsid w:val="00CC3375"/>
    <w:rsid w:val="00CC3C27"/>
    <w:rsid w:val="00CC64A5"/>
    <w:rsid w:val="00CD4EC1"/>
    <w:rsid w:val="00CE4A55"/>
    <w:rsid w:val="00CE4E5C"/>
    <w:rsid w:val="00D2180A"/>
    <w:rsid w:val="00D4659F"/>
    <w:rsid w:val="00D4788D"/>
    <w:rsid w:val="00D503C1"/>
    <w:rsid w:val="00D51A67"/>
    <w:rsid w:val="00D57AA9"/>
    <w:rsid w:val="00D60B66"/>
    <w:rsid w:val="00D65E9C"/>
    <w:rsid w:val="00D7678C"/>
    <w:rsid w:val="00D772A2"/>
    <w:rsid w:val="00D8353F"/>
    <w:rsid w:val="00D93152"/>
    <w:rsid w:val="00DA1B8B"/>
    <w:rsid w:val="00DA6BD3"/>
    <w:rsid w:val="00DB4745"/>
    <w:rsid w:val="00DC4334"/>
    <w:rsid w:val="00DC5651"/>
    <w:rsid w:val="00DD122C"/>
    <w:rsid w:val="00DD7C13"/>
    <w:rsid w:val="00DE34B5"/>
    <w:rsid w:val="00DF4613"/>
    <w:rsid w:val="00DF5FF0"/>
    <w:rsid w:val="00E003FB"/>
    <w:rsid w:val="00E065B3"/>
    <w:rsid w:val="00E06D74"/>
    <w:rsid w:val="00E0703A"/>
    <w:rsid w:val="00E15538"/>
    <w:rsid w:val="00E17739"/>
    <w:rsid w:val="00E30A83"/>
    <w:rsid w:val="00E37321"/>
    <w:rsid w:val="00E463C6"/>
    <w:rsid w:val="00E66F47"/>
    <w:rsid w:val="00E80C80"/>
    <w:rsid w:val="00E81C74"/>
    <w:rsid w:val="00E852B5"/>
    <w:rsid w:val="00E973AB"/>
    <w:rsid w:val="00EA5331"/>
    <w:rsid w:val="00EB38F1"/>
    <w:rsid w:val="00EC220D"/>
    <w:rsid w:val="00ED300B"/>
    <w:rsid w:val="00ED3AE5"/>
    <w:rsid w:val="00EE5F65"/>
    <w:rsid w:val="00F1205B"/>
    <w:rsid w:val="00F14704"/>
    <w:rsid w:val="00F2488C"/>
    <w:rsid w:val="00F26E53"/>
    <w:rsid w:val="00F27B0D"/>
    <w:rsid w:val="00F27C8D"/>
    <w:rsid w:val="00F30CF6"/>
    <w:rsid w:val="00F31B46"/>
    <w:rsid w:val="00F42477"/>
    <w:rsid w:val="00F51DAB"/>
    <w:rsid w:val="00F56DD9"/>
    <w:rsid w:val="00F571E1"/>
    <w:rsid w:val="00F60902"/>
    <w:rsid w:val="00F64EB0"/>
    <w:rsid w:val="00F82984"/>
    <w:rsid w:val="00F93723"/>
    <w:rsid w:val="00F974DC"/>
    <w:rsid w:val="00F97661"/>
    <w:rsid w:val="00FB525A"/>
    <w:rsid w:val="00FC134C"/>
    <w:rsid w:val="00FC5146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4E7E8"/>
  <w15:docId w15:val="{3A9D2C97-8645-405D-B858-130DD42B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customStyle="1" w:styleId="Zkladntext21">
    <w:name w:val="Základní text 21"/>
    <w:basedOn w:val="Normln"/>
    <w:pPr>
      <w:ind w:firstLine="284"/>
    </w:pPr>
    <w:rPr>
      <w:sz w:val="22"/>
    </w:rPr>
  </w:style>
  <w:style w:type="paragraph" w:styleId="Zkladntext">
    <w:name w:val="Body Text"/>
    <w:basedOn w:val="Normln"/>
    <w:rPr>
      <w:sz w:val="22"/>
    </w:rPr>
  </w:style>
  <w:style w:type="paragraph" w:styleId="Textbubliny">
    <w:name w:val="Balloon Text"/>
    <w:basedOn w:val="Normln"/>
    <w:semiHidden/>
    <w:rsid w:val="00B029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2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E53"/>
  </w:style>
  <w:style w:type="paragraph" w:styleId="Zpat">
    <w:name w:val="footer"/>
    <w:basedOn w:val="Normln"/>
    <w:link w:val="ZpatChar"/>
    <w:uiPriority w:val="99"/>
    <w:rsid w:val="00F26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8117-FDFF-47AB-B5A5-4143704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Tachov, Hornická 1325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Lenka Klabanová</dc:creator>
  <cp:lastModifiedBy>Marie Maštalířská</cp:lastModifiedBy>
  <cp:revision>11</cp:revision>
  <cp:lastPrinted>2013-09-16T14:03:00Z</cp:lastPrinted>
  <dcterms:created xsi:type="dcterms:W3CDTF">2022-12-16T09:14:00Z</dcterms:created>
  <dcterms:modified xsi:type="dcterms:W3CDTF">2023-09-10T18:08:00Z</dcterms:modified>
</cp:coreProperties>
</file>